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37F" w:rsidRDefault="003E337F" w:rsidP="003E337F">
      <w:pPr>
        <w:pStyle w:val="a3"/>
        <w:jc w:val="center"/>
        <w:rPr>
          <w:b/>
          <w:sz w:val="28"/>
          <w:szCs w:val="28"/>
        </w:rPr>
      </w:pPr>
      <w:r>
        <w:rPr>
          <w:b/>
          <w:sz w:val="28"/>
          <w:szCs w:val="28"/>
        </w:rPr>
        <w:t>ЛОКАЛЬНЫЕ АКТЫ</w:t>
      </w:r>
    </w:p>
    <w:p w:rsidR="003E337F" w:rsidRDefault="003E337F" w:rsidP="003E337F">
      <w:pPr>
        <w:pStyle w:val="a3"/>
        <w:rPr>
          <w:b/>
          <w:sz w:val="28"/>
          <w:szCs w:val="28"/>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0" w:type="auto"/>
        <w:tblLayout w:type="fixed"/>
        <w:tblLook w:val="04A0" w:firstRow="1" w:lastRow="0" w:firstColumn="1" w:lastColumn="0" w:noHBand="0" w:noVBand="1"/>
      </w:tblPr>
      <w:tblGrid>
        <w:gridCol w:w="4785"/>
        <w:gridCol w:w="5043"/>
      </w:tblGrid>
      <w:tr w:rsidR="003E337F" w:rsidTr="006D01A1">
        <w:tc>
          <w:tcPr>
            <w:tcW w:w="4785"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3"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02.04/117   </w:t>
            </w:r>
          </w:p>
        </w:tc>
      </w:tr>
    </w:tbl>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Об утверждении Положения</w:t>
      </w:r>
      <w:r>
        <w:rPr>
          <w:rFonts w:ascii="Times New Roman" w:hAnsi="Times New Roman" w:cs="Times New Roman"/>
          <w:sz w:val="24"/>
          <w:szCs w:val="24"/>
        </w:rPr>
        <w:br/>
        <w:t>о нормах профессиональной</w:t>
      </w:r>
      <w:r>
        <w:rPr>
          <w:rFonts w:ascii="Times New Roman" w:hAnsi="Times New Roman" w:cs="Times New Roman"/>
          <w:sz w:val="24"/>
          <w:szCs w:val="24"/>
        </w:rPr>
        <w:br/>
        <w:t>этики педагогических работников</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В соответствии с частью 4 статьи 47 Федерального закона от 29.12.2012 №273-ФЗ «Об образовании в Российской Федерации»</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ПРИКАЗЫВАЮ:</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Утвердить прилагаемое Положение о нормах профессиональной этики педагогических работников.</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приказа оставляю за собой.</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hAnsi="Times New Roman" w:cs="Times New Roman"/>
          <w:sz w:val="24"/>
          <w:szCs w:val="24"/>
        </w:rPr>
      </w:pPr>
    </w:p>
    <w:p w:rsidR="003E337F" w:rsidRDefault="003E337F" w:rsidP="003E337F">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r>
        <w:t xml:space="preserve">                     </w:t>
      </w:r>
    </w:p>
    <w:p w:rsidR="003E337F" w:rsidRDefault="003E337F" w:rsidP="003E337F"/>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5" w:type="dxa"/>
            <w:hideMark/>
          </w:tcPr>
          <w:p w:rsidR="003E337F" w:rsidRDefault="003E337F" w:rsidP="006D01A1">
            <w:pPr>
              <w:pStyle w:val="a3"/>
              <w:spacing w:line="276" w:lineRule="auto"/>
              <w:rPr>
                <w:rFonts w:ascii="Times New Roman" w:hAnsi="Times New Roman" w:cs="Times New Roman"/>
                <w:b/>
                <w:sz w:val="24"/>
                <w:szCs w:val="24"/>
                <w:lang w:eastAsia="ar-SA"/>
              </w:rPr>
            </w:pPr>
            <w:r>
              <w:rPr>
                <w:rFonts w:ascii="Times New Roman" w:hAnsi="Times New Roman" w:cs="Times New Roman"/>
                <w:b/>
                <w:sz w:val="24"/>
                <w:szCs w:val="24"/>
              </w:rPr>
              <w:t xml:space="preserve">от </w:t>
            </w:r>
            <w:proofErr w:type="gramStart"/>
            <w:r>
              <w:rPr>
                <w:rFonts w:ascii="Times New Roman" w:hAnsi="Times New Roman" w:cs="Times New Roman"/>
                <w:b/>
                <w:sz w:val="24"/>
                <w:szCs w:val="24"/>
              </w:rPr>
              <w:t>25 .</w:t>
            </w:r>
            <w:proofErr w:type="gramEnd"/>
            <w:r>
              <w:rPr>
                <w:rFonts w:ascii="Times New Roman" w:hAnsi="Times New Roman" w:cs="Times New Roman"/>
                <w:b/>
                <w:sz w:val="24"/>
                <w:szCs w:val="24"/>
              </w:rPr>
              <w:t>12..2013</w:t>
            </w:r>
          </w:p>
        </w:tc>
        <w:tc>
          <w:tcPr>
            <w:tcW w:w="5043"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02.04/118   </w:t>
            </w: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Положения</w:t>
      </w:r>
      <w:r>
        <w:rPr>
          <w:rFonts w:ascii="Times New Roman" w:eastAsia="Times New Roman" w:hAnsi="Times New Roman" w:cs="Times New Roman"/>
          <w:sz w:val="24"/>
          <w:szCs w:val="24"/>
        </w:rPr>
        <w:br/>
        <w:t>о языках образования в учреждении</w:t>
      </w:r>
    </w:p>
    <w:p w:rsidR="003E337F" w:rsidRDefault="003E337F" w:rsidP="003E337F">
      <w:pPr>
        <w:pStyle w:val="a3"/>
        <w:rPr>
          <w:rFonts w:ascii="Times New Roman" w:eastAsia="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частью 6 статьи 14 Федерального закона от 29.12.2012 №273-ФЗ «Об образовании в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прилагаемое Положение о языках образования в учреждении.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4"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w:t>
            </w:r>
            <w:proofErr w:type="gramEnd"/>
            <w:r>
              <w:rPr>
                <w:rFonts w:ascii="Times New Roman" w:hAnsi="Times New Roman" w:cs="Times New Roman"/>
                <w:b/>
                <w:sz w:val="24"/>
                <w:szCs w:val="24"/>
              </w:rPr>
              <w:t>2013</w:t>
            </w:r>
          </w:p>
        </w:tc>
        <w:tc>
          <w:tcPr>
            <w:tcW w:w="5041"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 119  </w:t>
            </w: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Порядка доступа</w:t>
      </w:r>
      <w:r>
        <w:rPr>
          <w:rFonts w:ascii="Times New Roman" w:eastAsia="Times New Roman" w:hAnsi="Times New Roman" w:cs="Times New Roman"/>
          <w:sz w:val="24"/>
          <w:szCs w:val="24"/>
        </w:rPr>
        <w:br/>
        <w:t>педагогических работников</w:t>
      </w:r>
      <w:r>
        <w:rPr>
          <w:rFonts w:ascii="Times New Roman" w:eastAsia="Times New Roman" w:hAnsi="Times New Roman" w:cs="Times New Roman"/>
          <w:sz w:val="24"/>
          <w:szCs w:val="24"/>
        </w:rPr>
        <w:br/>
        <w:t>к информационно-телекоммуникационным</w:t>
      </w:r>
      <w:r>
        <w:rPr>
          <w:rFonts w:ascii="Times New Roman" w:eastAsia="Times New Roman" w:hAnsi="Times New Roman" w:cs="Times New Roman"/>
          <w:sz w:val="24"/>
          <w:szCs w:val="24"/>
        </w:rPr>
        <w:br/>
        <w:t>сетям и базам данных, учебным и</w:t>
      </w:r>
      <w:r>
        <w:rPr>
          <w:rFonts w:ascii="Times New Roman" w:eastAsia="Times New Roman" w:hAnsi="Times New Roman" w:cs="Times New Roman"/>
          <w:sz w:val="24"/>
          <w:szCs w:val="24"/>
        </w:rPr>
        <w:br/>
        <w:t>методическим материалам, материально-техническим средствам</w:t>
      </w:r>
      <w:r>
        <w:rPr>
          <w:rFonts w:ascii="Times New Roman" w:eastAsia="Times New Roman" w:hAnsi="Times New Roman" w:cs="Times New Roman"/>
          <w:sz w:val="24"/>
          <w:szCs w:val="24"/>
        </w:rPr>
        <w:br/>
        <w:t>обеспечения образовательной деятельности</w:t>
      </w:r>
    </w:p>
    <w:p w:rsidR="003E337F" w:rsidRDefault="003E337F" w:rsidP="003E337F">
      <w:pPr>
        <w:pStyle w:val="a3"/>
        <w:rPr>
          <w:rFonts w:ascii="Times New Roman" w:eastAsia="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7 части 3 статьи 47 Федерального закона от 29.12.2012 №273-ФЗ «Об образовании в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Утвердить прилагаемый Порядок доступа педагогических работников к информационно-телекоммуникационным сетям и базам данных, учебным и методическим </w:t>
      </w:r>
      <w:proofErr w:type="gramStart"/>
      <w:r>
        <w:rPr>
          <w:rFonts w:ascii="Times New Roman" w:eastAsia="Times New Roman" w:hAnsi="Times New Roman" w:cs="Times New Roman"/>
          <w:sz w:val="24"/>
          <w:szCs w:val="24"/>
        </w:rPr>
        <w:t>материалам,  материально</w:t>
      </w:r>
      <w:proofErr w:type="gramEnd"/>
      <w:r>
        <w:rPr>
          <w:rFonts w:ascii="Times New Roman" w:eastAsia="Times New Roman" w:hAnsi="Times New Roman" w:cs="Times New Roman"/>
          <w:sz w:val="24"/>
          <w:szCs w:val="24"/>
        </w:rPr>
        <w:t>-техническим средствам обеспечения образовательной деятельности.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Pr>
        <w:pStyle w:val="a3"/>
        <w:rPr>
          <w:rFonts w:ascii="Times New Roman" w:hAnsi="Times New Roman" w:cs="Times New Roman"/>
          <w:sz w:val="24"/>
          <w:szCs w:val="24"/>
        </w:rPr>
      </w:pPr>
    </w:p>
    <w:p w:rsidR="003E337F" w:rsidRDefault="003E337F" w:rsidP="003E337F"/>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jc w:val="cente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0" w:type="auto"/>
        <w:tblLayout w:type="fixed"/>
        <w:tblLook w:val="04A0" w:firstRow="1" w:lastRow="0" w:firstColumn="1" w:lastColumn="0" w:noHBand="0" w:noVBand="1"/>
      </w:tblPr>
      <w:tblGrid>
        <w:gridCol w:w="4785"/>
        <w:gridCol w:w="5043"/>
      </w:tblGrid>
      <w:tr w:rsidR="003E337F" w:rsidTr="006D01A1">
        <w:tc>
          <w:tcPr>
            <w:tcW w:w="4785"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3"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 120  </w:t>
            </w:r>
          </w:p>
        </w:tc>
      </w:tr>
    </w:tbl>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Об утверждении Порядка и оснований</w:t>
      </w:r>
      <w:r>
        <w:rPr>
          <w:rFonts w:ascii="Times New Roman" w:hAnsi="Times New Roman" w:cs="Times New Roman"/>
          <w:sz w:val="24"/>
          <w:szCs w:val="24"/>
        </w:rPr>
        <w:br/>
        <w:t>отчисления обучающихся</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В соответствии с частью 2 статьи 30 Федерального закона от 29.12.2012 №273-ФЗ «Об образовании в Российской Федерации»</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ПРИКАЗЫВАЮ:</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Утвердить прилагаемые Порядок и основания отчисления обучающихся.</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приказа оставляю за собой.</w:t>
      </w:r>
    </w:p>
    <w:p w:rsidR="003E337F" w:rsidRDefault="003E337F" w:rsidP="003E337F">
      <w:pPr>
        <w:pStyle w:val="a3"/>
        <w:rPr>
          <w:rFonts w:ascii="Times New Roman" w:hAnsi="Times New Roman" w:cs="Times New Roman"/>
          <w:sz w:val="24"/>
          <w:szCs w:val="24"/>
        </w:rPr>
      </w:pPr>
    </w:p>
    <w:p w:rsidR="003E337F" w:rsidRDefault="003E337F" w:rsidP="003E337F">
      <w:pPr>
        <w:jc w:val="center"/>
        <w:rPr>
          <w:rFonts w:ascii="Times New Roman" w:hAnsi="Times New Roman"/>
          <w:sz w:val="24"/>
          <w:szCs w:val="24"/>
        </w:rPr>
      </w:pPr>
    </w:p>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4"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1"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 121  </w:t>
            </w:r>
          </w:p>
        </w:tc>
      </w:tr>
    </w:tbl>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Об утверждении Порядка пользования</w:t>
      </w:r>
      <w:r>
        <w:rPr>
          <w:rFonts w:ascii="Times New Roman" w:hAnsi="Times New Roman" w:cs="Times New Roman"/>
          <w:sz w:val="24"/>
          <w:szCs w:val="24"/>
        </w:rPr>
        <w:br/>
        <w:t>обучающимися лечебно-оздоровительной</w:t>
      </w:r>
      <w:r>
        <w:rPr>
          <w:rFonts w:ascii="Times New Roman" w:hAnsi="Times New Roman" w:cs="Times New Roman"/>
          <w:sz w:val="24"/>
          <w:szCs w:val="24"/>
        </w:rPr>
        <w:br/>
        <w:t>инфраструктурой, объектами культуры</w:t>
      </w:r>
      <w:r>
        <w:rPr>
          <w:rFonts w:ascii="Times New Roman" w:hAnsi="Times New Roman" w:cs="Times New Roman"/>
          <w:sz w:val="24"/>
          <w:szCs w:val="24"/>
        </w:rPr>
        <w:br/>
        <w:t>и объектами спорта учреждения</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В соответствии с пунктом 21 части 1 статьи 34 Федерального закона от 29.12.2012 №273-ФЗ «Об образовании в Российской Федерации»</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ПРИКАЗЫВАЮ:</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Утвердить прилагаемый Порядок пользования обучающимися лечебно-оздоровительной инфраструктурой, объектами культуры и объектами спорта учреждения.</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приказа оставляю за собой.</w:t>
      </w:r>
    </w:p>
    <w:p w:rsidR="003E337F" w:rsidRDefault="003E337F" w:rsidP="003E337F"/>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4"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1"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02.04/122   </w:t>
            </w: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Порядка оформления</w:t>
      </w:r>
      <w:r>
        <w:rPr>
          <w:rFonts w:ascii="Times New Roman" w:eastAsia="Times New Roman" w:hAnsi="Times New Roman" w:cs="Times New Roman"/>
          <w:sz w:val="24"/>
          <w:szCs w:val="24"/>
        </w:rPr>
        <w:br/>
        <w:t>возникновения, приостановления</w:t>
      </w:r>
      <w:r>
        <w:rPr>
          <w:rFonts w:ascii="Times New Roman" w:eastAsia="Times New Roman" w:hAnsi="Times New Roman" w:cs="Times New Roman"/>
          <w:sz w:val="24"/>
          <w:szCs w:val="24"/>
        </w:rPr>
        <w:br/>
        <w:t>и прекращения отношений между</w:t>
      </w:r>
      <w:r>
        <w:rPr>
          <w:rFonts w:ascii="Times New Roman" w:eastAsia="Times New Roman" w:hAnsi="Times New Roman" w:cs="Times New Roman"/>
          <w:sz w:val="24"/>
          <w:szCs w:val="24"/>
        </w:rPr>
        <w:br/>
        <w:t>учреждением и обучающимися</w:t>
      </w:r>
      <w:r>
        <w:rPr>
          <w:rFonts w:ascii="Times New Roman" w:eastAsia="Times New Roman" w:hAnsi="Times New Roman" w:cs="Times New Roman"/>
          <w:sz w:val="24"/>
          <w:szCs w:val="24"/>
        </w:rPr>
        <w:br/>
        <w:t>и (или) родителями (законными</w:t>
      </w:r>
      <w:r>
        <w:rPr>
          <w:rFonts w:ascii="Times New Roman" w:eastAsia="Times New Roman" w:hAnsi="Times New Roman" w:cs="Times New Roman"/>
          <w:sz w:val="24"/>
          <w:szCs w:val="24"/>
        </w:rPr>
        <w:br/>
        <w:t>представителями) обучающихся</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6 части 1 статьи 34 Федерального закона от 29.12.2012 №273-ФЗ «Об образовании в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прилагаемый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обучающихся.</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4"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1"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02.04/123   </w:t>
            </w: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Порядка бесплатного</w:t>
      </w:r>
      <w:r>
        <w:rPr>
          <w:rFonts w:ascii="Times New Roman" w:eastAsia="Times New Roman" w:hAnsi="Times New Roman" w:cs="Times New Roman"/>
          <w:sz w:val="24"/>
          <w:szCs w:val="24"/>
        </w:rPr>
        <w:br/>
        <w:t>пользования педагогическими работниками</w:t>
      </w:r>
      <w:r>
        <w:rPr>
          <w:rFonts w:ascii="Times New Roman" w:eastAsia="Times New Roman" w:hAnsi="Times New Roman" w:cs="Times New Roman"/>
          <w:sz w:val="24"/>
          <w:szCs w:val="24"/>
        </w:rPr>
        <w:br/>
        <w:t>образовательными и методическими</w:t>
      </w:r>
      <w:r>
        <w:rPr>
          <w:rFonts w:ascii="Times New Roman" w:eastAsia="Times New Roman" w:hAnsi="Times New Roman" w:cs="Times New Roman"/>
          <w:sz w:val="24"/>
          <w:szCs w:val="24"/>
        </w:rPr>
        <w:br/>
        <w:t>услугами учреждения</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8 части 3 статьи 47 Федерального закона от 29.12.2012 №273-ФЗ «Об образовании в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прилагаемый Порядок пользования педагогическими работниками образовательными и методическими услугами учреждения.</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Pr>
        <w:pStyle w:val="a3"/>
        <w:rPr>
          <w:rFonts w:ascii="Times New Roman" w:hAnsi="Times New Roman" w:cs="Times New Roman"/>
          <w:sz w:val="24"/>
          <w:szCs w:val="24"/>
        </w:rPr>
      </w:pPr>
    </w:p>
    <w:p w:rsidR="003E337F" w:rsidRDefault="003E337F" w:rsidP="003E337F">
      <w:pPr>
        <w:jc w:val="center"/>
        <w:rPr>
          <w:rFonts w:ascii="Times New Roman" w:hAnsi="Times New Roman"/>
          <w:sz w:val="24"/>
          <w:szCs w:val="24"/>
        </w:rPr>
      </w:pPr>
    </w:p>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4"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1"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02.04/124   </w:t>
            </w:r>
          </w:p>
        </w:tc>
      </w:tr>
      <w:tr w:rsidR="003E337F" w:rsidTr="006D01A1">
        <w:tc>
          <w:tcPr>
            <w:tcW w:w="4784" w:type="dxa"/>
            <w:hideMark/>
          </w:tcPr>
          <w:p w:rsidR="003E337F" w:rsidRDefault="003E337F" w:rsidP="006D01A1">
            <w:pPr>
              <w:pStyle w:val="a3"/>
              <w:spacing w:line="276" w:lineRule="auto"/>
              <w:rPr>
                <w:rFonts w:ascii="Times New Roman" w:hAnsi="Times New Roman" w:cs="Times New Roman"/>
                <w:b/>
                <w:sz w:val="24"/>
                <w:szCs w:val="24"/>
              </w:rPr>
            </w:pPr>
          </w:p>
        </w:tc>
        <w:tc>
          <w:tcPr>
            <w:tcW w:w="5041" w:type="dxa"/>
            <w:hideMark/>
          </w:tcPr>
          <w:p w:rsidR="003E337F" w:rsidRDefault="003E337F" w:rsidP="006D01A1">
            <w:pPr>
              <w:pStyle w:val="a3"/>
              <w:spacing w:line="276" w:lineRule="auto"/>
              <w:jc w:val="right"/>
              <w:rPr>
                <w:rFonts w:ascii="Times New Roman" w:hAnsi="Times New Roman" w:cs="Times New Roman"/>
                <w:b/>
                <w:sz w:val="24"/>
                <w:szCs w:val="24"/>
              </w:rPr>
            </w:pP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Порядка посещения</w:t>
      </w:r>
      <w:r>
        <w:rPr>
          <w:rFonts w:ascii="Times New Roman" w:eastAsia="Times New Roman" w:hAnsi="Times New Roman" w:cs="Times New Roman"/>
          <w:sz w:val="24"/>
          <w:szCs w:val="24"/>
        </w:rPr>
        <w:br/>
        <w:t>обучающимися по своему выбору</w:t>
      </w:r>
      <w:r>
        <w:rPr>
          <w:rFonts w:ascii="Times New Roman" w:eastAsia="Times New Roman" w:hAnsi="Times New Roman" w:cs="Times New Roman"/>
          <w:sz w:val="24"/>
          <w:szCs w:val="24"/>
        </w:rPr>
        <w:br/>
        <w:t>мероприятий, проводимых в учреждении</w:t>
      </w:r>
      <w:r>
        <w:rPr>
          <w:rFonts w:ascii="Times New Roman" w:eastAsia="Times New Roman" w:hAnsi="Times New Roman" w:cs="Times New Roman"/>
          <w:sz w:val="24"/>
          <w:szCs w:val="24"/>
        </w:rPr>
        <w:br/>
        <w:t>и не предусмотренных учебным планом</w:t>
      </w:r>
    </w:p>
    <w:p w:rsidR="003E337F" w:rsidRDefault="003E337F" w:rsidP="003E337F">
      <w:pPr>
        <w:pStyle w:val="a3"/>
        <w:rPr>
          <w:rFonts w:ascii="Times New Roman" w:eastAsia="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6 части 1 статьи 34 Федерального закона от 29.12.2012 №273-ФЗ «Об образовании в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прилагаемый Порядок посещения обучающимися по своему выбору мероприятий, проводимых в учреждении и не предусмотренных учебным планом.</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4"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1"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 125  </w:t>
            </w:r>
          </w:p>
        </w:tc>
      </w:tr>
      <w:tr w:rsidR="003E337F" w:rsidTr="006D01A1">
        <w:tc>
          <w:tcPr>
            <w:tcW w:w="4784" w:type="dxa"/>
            <w:hideMark/>
          </w:tcPr>
          <w:p w:rsidR="003E337F" w:rsidRDefault="003E337F" w:rsidP="006D01A1">
            <w:pPr>
              <w:pStyle w:val="a3"/>
              <w:spacing w:line="276" w:lineRule="auto"/>
              <w:rPr>
                <w:rFonts w:ascii="Times New Roman" w:hAnsi="Times New Roman" w:cs="Times New Roman"/>
                <w:b/>
                <w:sz w:val="24"/>
                <w:szCs w:val="24"/>
              </w:rPr>
            </w:pPr>
          </w:p>
        </w:tc>
        <w:tc>
          <w:tcPr>
            <w:tcW w:w="5041" w:type="dxa"/>
            <w:hideMark/>
          </w:tcPr>
          <w:p w:rsidR="003E337F" w:rsidRDefault="003E337F" w:rsidP="006D01A1">
            <w:pPr>
              <w:pStyle w:val="a3"/>
              <w:spacing w:line="276" w:lineRule="auto"/>
              <w:jc w:val="right"/>
              <w:rPr>
                <w:rFonts w:ascii="Times New Roman" w:hAnsi="Times New Roman" w:cs="Times New Roman"/>
                <w:b/>
                <w:sz w:val="24"/>
                <w:szCs w:val="24"/>
              </w:rPr>
            </w:pP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 работы, принятия решений</w:t>
      </w:r>
      <w:r>
        <w:rPr>
          <w:rFonts w:ascii="Times New Roman" w:eastAsia="Times New Roman" w:hAnsi="Times New Roman" w:cs="Times New Roman"/>
          <w:sz w:val="24"/>
          <w:szCs w:val="24"/>
        </w:rPr>
        <w:br/>
        <w:t>комиссией по урегулированию споров</w:t>
      </w:r>
      <w:r>
        <w:rPr>
          <w:rFonts w:ascii="Times New Roman" w:eastAsia="Times New Roman" w:hAnsi="Times New Roman" w:cs="Times New Roman"/>
          <w:sz w:val="24"/>
          <w:szCs w:val="24"/>
        </w:rPr>
        <w:br/>
        <w:t>между участниками образовательных</w:t>
      </w:r>
      <w:r>
        <w:rPr>
          <w:rFonts w:ascii="Times New Roman" w:eastAsia="Times New Roman" w:hAnsi="Times New Roman" w:cs="Times New Roman"/>
          <w:sz w:val="24"/>
          <w:szCs w:val="24"/>
        </w:rPr>
        <w:br/>
        <w:t>отношений и их исполнения</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частью 6 статьи 45 Федерального закона от 29.12.2012 №273-ФЗ «Об образовании в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прилагаемый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 w:rsidR="003E337F" w:rsidRDefault="003E337F" w:rsidP="003E337F"/>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5"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3"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02.04/126   </w:t>
            </w: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Правил</w:t>
      </w:r>
      <w:r>
        <w:rPr>
          <w:rFonts w:ascii="Times New Roman" w:eastAsia="Times New Roman" w:hAnsi="Times New Roman" w:cs="Times New Roman"/>
          <w:sz w:val="24"/>
          <w:szCs w:val="24"/>
        </w:rPr>
        <w:br/>
        <w:t>внутреннего трудового распорядка</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1 части 3 статьи 28 Федерального закона от 29.12.2012 №273-ФЗ «Об образовании в Российской Федерации» и статьёй 190 Трудового кодекса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прилагаемые Правила внутреннего трудового распорядка.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Pr>
        <w:pStyle w:val="a3"/>
        <w:rPr>
          <w:rFonts w:ascii="Times New Roman" w:hAnsi="Times New Roman" w:cs="Times New Roman"/>
          <w:sz w:val="24"/>
          <w:szCs w:val="24"/>
        </w:rPr>
      </w:pPr>
    </w:p>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5"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3"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02.04/127  </w:t>
            </w: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 утверждении Правил</w:t>
      </w:r>
      <w:r>
        <w:rPr>
          <w:rFonts w:ascii="Times New Roman" w:eastAsia="Times New Roman" w:hAnsi="Times New Roman" w:cs="Times New Roman"/>
          <w:sz w:val="24"/>
          <w:szCs w:val="24"/>
        </w:rPr>
        <w:br/>
        <w:t>приема детей в учреждение</w:t>
      </w:r>
    </w:p>
    <w:p w:rsidR="003E337F" w:rsidRDefault="003E337F" w:rsidP="003E337F">
      <w:pPr>
        <w:pStyle w:val="a3"/>
        <w:rPr>
          <w:rFonts w:ascii="Times New Roman" w:eastAsia="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частью 2 статьи 30 и частью 9 статьи 55 Федерального закона от 29.12.2012 №273-ФЗ «Об образовании в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прилагаемые Правила приема детей в учреждение.</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дошкольное образовательное учреждение  </w:t>
      </w: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детский сад общеразвивающего вида № 190</w:t>
      </w:r>
    </w:p>
    <w:p w:rsidR="003E337F" w:rsidRDefault="003E337F" w:rsidP="003E337F">
      <w:pPr>
        <w:pStyle w:val="a3"/>
        <w:jc w:val="center"/>
        <w:rPr>
          <w:rFonts w:ascii="Times New Roman" w:hAnsi="Times New Roman" w:cs="Times New Roman"/>
          <w:b/>
          <w:sz w:val="24"/>
          <w:szCs w:val="24"/>
        </w:rPr>
      </w:pPr>
    </w:p>
    <w:p w:rsidR="003E337F" w:rsidRDefault="003E337F" w:rsidP="003E337F">
      <w:pPr>
        <w:pStyle w:val="a3"/>
        <w:jc w:val="center"/>
        <w:rPr>
          <w:rFonts w:ascii="Times New Roman" w:hAnsi="Times New Roman" w:cs="Times New Roman"/>
          <w:b/>
          <w:sz w:val="24"/>
          <w:szCs w:val="24"/>
        </w:rPr>
      </w:pPr>
      <w:r>
        <w:rPr>
          <w:rFonts w:ascii="Times New Roman" w:hAnsi="Times New Roman" w:cs="Times New Roman"/>
          <w:b/>
          <w:sz w:val="24"/>
          <w:szCs w:val="24"/>
        </w:rPr>
        <w:t>Приказ</w:t>
      </w:r>
    </w:p>
    <w:tbl>
      <w:tblPr>
        <w:tblW w:w="9825" w:type="dxa"/>
        <w:tblLayout w:type="fixed"/>
        <w:tblLook w:val="04A0" w:firstRow="1" w:lastRow="0" w:firstColumn="1" w:lastColumn="0" w:noHBand="0" w:noVBand="1"/>
      </w:tblPr>
      <w:tblGrid>
        <w:gridCol w:w="4784"/>
        <w:gridCol w:w="5041"/>
      </w:tblGrid>
      <w:tr w:rsidR="003E337F" w:rsidTr="006D01A1">
        <w:tc>
          <w:tcPr>
            <w:tcW w:w="4785" w:type="dxa"/>
            <w:hideMark/>
          </w:tcPr>
          <w:p w:rsidR="003E337F" w:rsidRDefault="003E337F" w:rsidP="006D01A1">
            <w:pPr>
              <w:pStyle w:val="a3"/>
              <w:spacing w:line="276" w:lineRule="auto"/>
              <w:rPr>
                <w:rFonts w:ascii="Times New Roman" w:hAnsi="Times New Roman" w:cs="Times New Roman"/>
                <w:b/>
                <w:sz w:val="24"/>
                <w:szCs w:val="24"/>
                <w:lang w:eastAsia="ar-SA"/>
              </w:rPr>
            </w:pPr>
            <w:proofErr w:type="gramStart"/>
            <w:r>
              <w:rPr>
                <w:rFonts w:ascii="Times New Roman" w:hAnsi="Times New Roman" w:cs="Times New Roman"/>
                <w:b/>
                <w:sz w:val="24"/>
                <w:szCs w:val="24"/>
              </w:rPr>
              <w:t>от  25.12.2013</w:t>
            </w:r>
            <w:proofErr w:type="gramEnd"/>
          </w:p>
        </w:tc>
        <w:tc>
          <w:tcPr>
            <w:tcW w:w="5043" w:type="dxa"/>
            <w:hideMark/>
          </w:tcPr>
          <w:p w:rsidR="003E337F" w:rsidRDefault="003E337F" w:rsidP="006D01A1">
            <w:pPr>
              <w:pStyle w:val="a3"/>
              <w:spacing w:line="276" w:lineRule="auto"/>
              <w:jc w:val="right"/>
              <w:rPr>
                <w:rFonts w:ascii="Times New Roman" w:hAnsi="Times New Roman" w:cs="Times New Roman"/>
                <w:b/>
                <w:sz w:val="24"/>
                <w:szCs w:val="24"/>
                <w:lang w:eastAsia="ar-SA"/>
              </w:rPr>
            </w:pPr>
            <w:r>
              <w:rPr>
                <w:rFonts w:ascii="Times New Roman" w:hAnsi="Times New Roman" w:cs="Times New Roman"/>
                <w:b/>
                <w:sz w:val="24"/>
                <w:szCs w:val="24"/>
              </w:rPr>
              <w:t xml:space="preserve">№ 02.04/128   </w:t>
            </w:r>
          </w:p>
        </w:tc>
      </w:tr>
    </w:tbl>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 утверждении Режима </w:t>
      </w:r>
      <w:proofErr w:type="gramStart"/>
      <w:r>
        <w:rPr>
          <w:rFonts w:ascii="Times New Roman" w:eastAsia="Times New Roman" w:hAnsi="Times New Roman" w:cs="Times New Roman"/>
          <w:sz w:val="24"/>
          <w:szCs w:val="24"/>
        </w:rPr>
        <w:t>занятий</w:t>
      </w:r>
      <w:proofErr w:type="gramEnd"/>
      <w:r>
        <w:rPr>
          <w:rFonts w:ascii="Times New Roman" w:eastAsia="Times New Roman" w:hAnsi="Times New Roman" w:cs="Times New Roman"/>
          <w:sz w:val="24"/>
          <w:szCs w:val="24"/>
        </w:rPr>
        <w:br/>
        <w:t>обучающихся</w:t>
      </w:r>
      <w:r>
        <w:rPr>
          <w:rStyle w:val="a6"/>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в учреждении</w:t>
      </w:r>
    </w:p>
    <w:p w:rsidR="003E337F" w:rsidRDefault="003E337F" w:rsidP="003E337F">
      <w:pPr>
        <w:pStyle w:val="a3"/>
        <w:rPr>
          <w:rFonts w:ascii="Times New Roman" w:hAnsi="Times New Roman" w:cs="Times New Roman"/>
          <w:sz w:val="24"/>
          <w:szCs w:val="24"/>
        </w:rPr>
      </w:pP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частью 2 статьи 30 Федерального закона от 29.12.2012 №273-ФЗ «Об образовании в Российской Федерации»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ПРИКАЗЫВАЮ:</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Утвердить прилагаемый Режим </w:t>
      </w:r>
      <w:proofErr w:type="gramStart"/>
      <w:r>
        <w:rPr>
          <w:rFonts w:ascii="Times New Roman" w:eastAsia="Times New Roman" w:hAnsi="Times New Roman" w:cs="Times New Roman"/>
          <w:sz w:val="24"/>
          <w:szCs w:val="24"/>
        </w:rPr>
        <w:t>занятий</w:t>
      </w:r>
      <w:proofErr w:type="gramEnd"/>
      <w:r>
        <w:rPr>
          <w:rFonts w:ascii="Times New Roman" w:eastAsia="Times New Roman" w:hAnsi="Times New Roman" w:cs="Times New Roman"/>
          <w:sz w:val="24"/>
          <w:szCs w:val="24"/>
        </w:rPr>
        <w:t xml:space="preserve"> обучающихся в учреждении.</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Разместить настоящий приказ на официальном сайте учреждения в течение десяти рабочих дней со дня издания настоящего приказа.</w:t>
      </w:r>
    </w:p>
    <w:p w:rsidR="003E337F" w:rsidRDefault="003E337F" w:rsidP="003E337F">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настоящего приказа оставляю за собой.</w:t>
      </w:r>
    </w:p>
    <w:p w:rsidR="003E337F" w:rsidRDefault="003E337F" w:rsidP="003E337F"/>
    <w:p w:rsidR="003E337F" w:rsidRDefault="003E337F" w:rsidP="003E337F">
      <w:pPr>
        <w:jc w:val="center"/>
      </w:pPr>
      <w:r>
        <w:rPr>
          <w:rFonts w:ascii="Times New Roman" w:hAnsi="Times New Roman"/>
          <w:sz w:val="24"/>
          <w:szCs w:val="24"/>
        </w:rPr>
        <w:t xml:space="preserve">Заведующая МДОУ детским садом № 190                        </w:t>
      </w:r>
      <w:proofErr w:type="spellStart"/>
      <w:r>
        <w:rPr>
          <w:rFonts w:ascii="Times New Roman" w:hAnsi="Times New Roman"/>
          <w:sz w:val="24"/>
          <w:szCs w:val="24"/>
        </w:rPr>
        <w:t>Л.Г.Кузнецова</w:t>
      </w:r>
      <w:proofErr w:type="spellEnd"/>
    </w:p>
    <w:p w:rsidR="003E337F" w:rsidRDefault="003E337F" w:rsidP="003E337F">
      <w:r>
        <w:br w:type="page"/>
      </w:r>
    </w:p>
    <w:p w:rsidR="00F32132" w:rsidRPr="00211E4F" w:rsidRDefault="00F32132" w:rsidP="00F32132">
      <w:pPr>
        <w:tabs>
          <w:tab w:val="left" w:pos="3261"/>
        </w:tabs>
        <w:spacing w:after="0" w:line="240" w:lineRule="auto"/>
        <w:ind w:left="284"/>
        <w:jc w:val="center"/>
        <w:rPr>
          <w:rFonts w:ascii="Times New Roman" w:hAnsi="Times New Roman"/>
          <w:sz w:val="28"/>
          <w:szCs w:val="28"/>
        </w:rPr>
      </w:pPr>
      <w:r>
        <w:rPr>
          <w:rFonts w:ascii="Times New Roman" w:hAnsi="Times New Roman"/>
          <w:sz w:val="28"/>
          <w:szCs w:val="28"/>
        </w:rPr>
        <w:lastRenderedPageBreak/>
        <w:t>м</w:t>
      </w:r>
      <w:r w:rsidRPr="00211E4F">
        <w:rPr>
          <w:rFonts w:ascii="Times New Roman" w:hAnsi="Times New Roman"/>
          <w:sz w:val="28"/>
          <w:szCs w:val="28"/>
        </w:rPr>
        <w:t>униципальное дошкольное образовательное учреждение</w:t>
      </w:r>
    </w:p>
    <w:p w:rsidR="00F32132" w:rsidRPr="00211E4F" w:rsidRDefault="00F32132" w:rsidP="00F32132">
      <w:pPr>
        <w:tabs>
          <w:tab w:val="left" w:pos="3261"/>
        </w:tabs>
        <w:spacing w:after="0" w:line="240" w:lineRule="auto"/>
        <w:ind w:left="284"/>
        <w:jc w:val="center"/>
        <w:rPr>
          <w:rFonts w:ascii="Times New Roman" w:hAnsi="Times New Roman"/>
          <w:sz w:val="28"/>
          <w:szCs w:val="28"/>
        </w:rPr>
      </w:pPr>
      <w:r w:rsidRPr="00211E4F">
        <w:rPr>
          <w:rFonts w:ascii="Times New Roman" w:hAnsi="Times New Roman"/>
          <w:sz w:val="28"/>
          <w:szCs w:val="28"/>
        </w:rPr>
        <w:t xml:space="preserve"> детски</w:t>
      </w:r>
      <w:r>
        <w:rPr>
          <w:rFonts w:ascii="Times New Roman" w:hAnsi="Times New Roman"/>
          <w:sz w:val="28"/>
          <w:szCs w:val="28"/>
        </w:rPr>
        <w:t>й сад общеразвивающего вида № 190</w:t>
      </w:r>
    </w:p>
    <w:p w:rsidR="00F32132" w:rsidRDefault="00F32132" w:rsidP="00F32132">
      <w:pPr>
        <w:tabs>
          <w:tab w:val="left" w:pos="3261"/>
        </w:tabs>
        <w:spacing w:before="240" w:after="0" w:line="240" w:lineRule="auto"/>
        <w:jc w:val="center"/>
        <w:rPr>
          <w:rFonts w:ascii="Times New Roman" w:hAnsi="Times New Roman"/>
          <w:b/>
          <w:sz w:val="28"/>
          <w:szCs w:val="28"/>
        </w:rPr>
      </w:pPr>
      <w:r w:rsidRPr="00211E4F">
        <w:rPr>
          <w:rFonts w:ascii="Times New Roman" w:hAnsi="Times New Roman"/>
          <w:b/>
          <w:sz w:val="28"/>
          <w:szCs w:val="28"/>
        </w:rPr>
        <w:t>ПРИКАЗ</w:t>
      </w:r>
      <w:r>
        <w:rPr>
          <w:rFonts w:ascii="Times New Roman" w:hAnsi="Times New Roman"/>
          <w:b/>
          <w:sz w:val="28"/>
          <w:szCs w:val="28"/>
        </w:rPr>
        <w:t xml:space="preserve"> № </w:t>
      </w:r>
    </w:p>
    <w:p w:rsidR="00F32132" w:rsidRPr="00211E4F" w:rsidRDefault="00F32132" w:rsidP="00F32132">
      <w:pPr>
        <w:tabs>
          <w:tab w:val="left" w:pos="3261"/>
        </w:tabs>
        <w:spacing w:before="240" w:after="0" w:line="240" w:lineRule="auto"/>
        <w:jc w:val="center"/>
        <w:rPr>
          <w:rFonts w:ascii="Times New Roman" w:hAnsi="Times New Roman"/>
          <w:sz w:val="28"/>
          <w:szCs w:val="28"/>
        </w:rPr>
      </w:pPr>
      <w:r>
        <w:rPr>
          <w:rFonts w:ascii="Times New Roman" w:hAnsi="Times New Roman"/>
          <w:sz w:val="28"/>
          <w:szCs w:val="28"/>
        </w:rPr>
        <w:t>25.12</w:t>
      </w:r>
      <w:r w:rsidRPr="00211E4F">
        <w:rPr>
          <w:rFonts w:ascii="Times New Roman" w:hAnsi="Times New Roman"/>
          <w:sz w:val="28"/>
          <w:szCs w:val="28"/>
        </w:rPr>
        <w:t>.2013</w:t>
      </w:r>
      <w:r w:rsidRPr="00211E4F">
        <w:rPr>
          <w:rFonts w:ascii="Times New Roman" w:hAnsi="Times New Roman"/>
          <w:sz w:val="28"/>
          <w:szCs w:val="28"/>
        </w:rPr>
        <w:tab/>
      </w:r>
      <w:r w:rsidRPr="00211E4F">
        <w:rPr>
          <w:rFonts w:ascii="Times New Roman" w:hAnsi="Times New Roman"/>
          <w:sz w:val="28"/>
          <w:szCs w:val="28"/>
        </w:rPr>
        <w:tab/>
      </w:r>
      <w:r w:rsidRPr="00211E4F">
        <w:rPr>
          <w:rFonts w:ascii="Times New Roman" w:hAnsi="Times New Roman"/>
          <w:sz w:val="28"/>
          <w:szCs w:val="28"/>
        </w:rPr>
        <w:tab/>
      </w:r>
      <w:r w:rsidRPr="00211E4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№02.04/129</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211E4F">
        <w:rPr>
          <w:rFonts w:ascii="Times New Roman" w:hAnsi="Times New Roman"/>
          <w:sz w:val="28"/>
          <w:szCs w:val="28"/>
        </w:rPr>
        <w:tab/>
      </w:r>
      <w:r w:rsidRPr="00211E4F">
        <w:rPr>
          <w:rFonts w:ascii="Times New Roman" w:hAnsi="Times New Roman"/>
          <w:sz w:val="28"/>
          <w:szCs w:val="28"/>
        </w:rPr>
        <w:tab/>
      </w:r>
      <w:r w:rsidRPr="00211E4F">
        <w:rPr>
          <w:rFonts w:ascii="Times New Roman" w:hAnsi="Times New Roman"/>
          <w:sz w:val="28"/>
          <w:szCs w:val="28"/>
        </w:rPr>
        <w:tab/>
      </w:r>
      <w:r w:rsidRPr="00211E4F">
        <w:rPr>
          <w:rFonts w:ascii="Times New Roman" w:hAnsi="Times New Roman"/>
          <w:sz w:val="28"/>
          <w:szCs w:val="28"/>
        </w:rPr>
        <w:tab/>
      </w:r>
      <w:r w:rsidRPr="00211E4F">
        <w:rPr>
          <w:rFonts w:ascii="Times New Roman" w:hAnsi="Times New Roman"/>
          <w:sz w:val="28"/>
          <w:szCs w:val="28"/>
        </w:rPr>
        <w:tab/>
      </w:r>
      <w:r w:rsidRPr="00211E4F">
        <w:rPr>
          <w:rFonts w:ascii="Times New Roman" w:hAnsi="Times New Roman"/>
          <w:sz w:val="28"/>
          <w:szCs w:val="28"/>
        </w:rPr>
        <w:tab/>
      </w:r>
      <w:r w:rsidRPr="00211E4F">
        <w:rPr>
          <w:rFonts w:ascii="Times New Roman" w:hAnsi="Times New Roman"/>
          <w:sz w:val="28"/>
          <w:szCs w:val="28"/>
        </w:rPr>
        <w:tab/>
      </w:r>
    </w:p>
    <w:p w:rsidR="00F32132" w:rsidRDefault="00F32132" w:rsidP="00F32132">
      <w:pPr>
        <w:tabs>
          <w:tab w:val="left" w:pos="3261"/>
        </w:tabs>
        <w:spacing w:before="240" w:after="0" w:line="240" w:lineRule="auto"/>
        <w:rPr>
          <w:rFonts w:ascii="Times New Roman" w:hAnsi="Times New Roman"/>
          <w:b/>
          <w:sz w:val="28"/>
          <w:szCs w:val="28"/>
        </w:rPr>
      </w:pPr>
      <w:r w:rsidRPr="00211E4F">
        <w:rPr>
          <w:rFonts w:ascii="Times New Roman" w:hAnsi="Times New Roman"/>
          <w:b/>
          <w:sz w:val="28"/>
          <w:szCs w:val="28"/>
        </w:rPr>
        <w:t>Об утверждении Положения</w:t>
      </w:r>
    </w:p>
    <w:p w:rsidR="00F32132" w:rsidRPr="00211E4F" w:rsidRDefault="00F32132" w:rsidP="00F32132">
      <w:pPr>
        <w:tabs>
          <w:tab w:val="left" w:pos="3261"/>
        </w:tabs>
        <w:spacing w:before="240" w:after="0" w:line="240" w:lineRule="auto"/>
        <w:rPr>
          <w:rFonts w:ascii="Times New Roman" w:hAnsi="Times New Roman"/>
          <w:b/>
          <w:sz w:val="28"/>
          <w:szCs w:val="28"/>
        </w:rPr>
      </w:pPr>
      <w:r w:rsidRPr="00211E4F">
        <w:rPr>
          <w:rFonts w:ascii="Times New Roman" w:hAnsi="Times New Roman"/>
          <w:b/>
          <w:sz w:val="28"/>
          <w:szCs w:val="28"/>
        </w:rPr>
        <w:t>о Совете родителей учреждения</w:t>
      </w:r>
    </w:p>
    <w:p w:rsidR="00F32132" w:rsidRPr="00211E4F" w:rsidRDefault="00F32132" w:rsidP="00F32132">
      <w:pPr>
        <w:tabs>
          <w:tab w:val="left" w:pos="3261"/>
        </w:tabs>
        <w:spacing w:before="240" w:after="0" w:line="240" w:lineRule="auto"/>
        <w:ind w:firstLine="709"/>
        <w:jc w:val="both"/>
        <w:rPr>
          <w:rFonts w:ascii="Times New Roman" w:hAnsi="Times New Roman"/>
          <w:sz w:val="28"/>
          <w:szCs w:val="28"/>
        </w:rPr>
      </w:pPr>
      <w:r w:rsidRPr="00211E4F">
        <w:rPr>
          <w:rFonts w:ascii="Times New Roman" w:hAnsi="Times New Roman"/>
          <w:sz w:val="28"/>
          <w:szCs w:val="28"/>
        </w:rPr>
        <w:t xml:space="preserve">В соответствии с главой </w:t>
      </w:r>
      <w:proofErr w:type="gramStart"/>
      <w:r w:rsidRPr="00211E4F">
        <w:rPr>
          <w:rFonts w:ascii="Times New Roman" w:hAnsi="Times New Roman"/>
          <w:sz w:val="28"/>
          <w:szCs w:val="28"/>
        </w:rPr>
        <w:t>3 ,</w:t>
      </w:r>
      <w:proofErr w:type="gramEnd"/>
      <w:r w:rsidRPr="00211E4F">
        <w:rPr>
          <w:rFonts w:ascii="Times New Roman" w:hAnsi="Times New Roman"/>
          <w:sz w:val="28"/>
          <w:szCs w:val="28"/>
        </w:rPr>
        <w:t xml:space="preserve"> статьей 26 Федерального  закона от 29.12.2012 №273-ФЗ «Об образовании в Российской Федерации», а также в целях учета мнения обучающихся, родителей (законных представителей) обучающихся по вопросам управления образовательной организацией и при принятии локальных нормативных актов затрагивающих их права и законные интересы</w:t>
      </w:r>
    </w:p>
    <w:p w:rsidR="00F32132" w:rsidRPr="00211E4F" w:rsidRDefault="00F32132" w:rsidP="00F32132">
      <w:pPr>
        <w:tabs>
          <w:tab w:val="left" w:pos="3261"/>
        </w:tabs>
        <w:spacing w:before="240" w:after="0" w:line="240" w:lineRule="auto"/>
        <w:ind w:firstLine="709"/>
        <w:jc w:val="both"/>
        <w:rPr>
          <w:rFonts w:ascii="Times New Roman" w:hAnsi="Times New Roman"/>
          <w:sz w:val="28"/>
          <w:szCs w:val="28"/>
        </w:rPr>
      </w:pPr>
    </w:p>
    <w:p w:rsidR="00F32132" w:rsidRPr="00211E4F" w:rsidRDefault="00F32132" w:rsidP="00F32132">
      <w:pPr>
        <w:tabs>
          <w:tab w:val="left" w:pos="3261"/>
        </w:tabs>
        <w:spacing w:after="0" w:line="240" w:lineRule="auto"/>
        <w:jc w:val="center"/>
        <w:rPr>
          <w:rFonts w:ascii="Times New Roman" w:hAnsi="Times New Roman"/>
          <w:sz w:val="28"/>
          <w:szCs w:val="28"/>
        </w:rPr>
      </w:pPr>
      <w:r w:rsidRPr="00211E4F">
        <w:rPr>
          <w:rFonts w:ascii="Times New Roman" w:hAnsi="Times New Roman"/>
          <w:sz w:val="28"/>
          <w:szCs w:val="28"/>
        </w:rPr>
        <w:t>П Р И К А З Ы В А Ю:</w:t>
      </w:r>
    </w:p>
    <w:p w:rsidR="00F32132" w:rsidRPr="00211E4F" w:rsidRDefault="00F32132" w:rsidP="00F32132">
      <w:pPr>
        <w:tabs>
          <w:tab w:val="left" w:pos="3261"/>
        </w:tabs>
        <w:spacing w:after="0" w:line="240" w:lineRule="auto"/>
        <w:jc w:val="center"/>
        <w:rPr>
          <w:rFonts w:ascii="Times New Roman" w:hAnsi="Times New Roman"/>
          <w:sz w:val="28"/>
          <w:szCs w:val="28"/>
        </w:rPr>
      </w:pPr>
    </w:p>
    <w:p w:rsidR="00F32132" w:rsidRPr="00211E4F" w:rsidRDefault="00F32132" w:rsidP="00F32132">
      <w:pPr>
        <w:numPr>
          <w:ilvl w:val="0"/>
          <w:numId w:val="1"/>
        </w:numPr>
        <w:tabs>
          <w:tab w:val="left" w:pos="3261"/>
        </w:tabs>
        <w:spacing w:after="0" w:line="240" w:lineRule="auto"/>
        <w:ind w:left="2127" w:hanging="709"/>
        <w:contextualSpacing/>
        <w:jc w:val="both"/>
        <w:rPr>
          <w:rFonts w:ascii="Times New Roman" w:hAnsi="Times New Roman"/>
          <w:sz w:val="28"/>
          <w:szCs w:val="28"/>
        </w:rPr>
      </w:pPr>
      <w:r w:rsidRPr="00211E4F">
        <w:rPr>
          <w:rFonts w:ascii="Times New Roman" w:hAnsi="Times New Roman"/>
          <w:sz w:val="28"/>
          <w:szCs w:val="28"/>
        </w:rPr>
        <w:t>Утвердить прилагаемое Положение о Совете родителей в учреждении.</w:t>
      </w:r>
    </w:p>
    <w:p w:rsidR="00F32132" w:rsidRPr="00211E4F" w:rsidRDefault="00F32132" w:rsidP="00F32132">
      <w:pPr>
        <w:tabs>
          <w:tab w:val="left" w:pos="3261"/>
        </w:tabs>
        <w:spacing w:after="0" w:line="240" w:lineRule="auto"/>
        <w:ind w:left="2127" w:hanging="709"/>
        <w:contextualSpacing/>
        <w:jc w:val="both"/>
        <w:rPr>
          <w:rFonts w:ascii="Times New Roman" w:hAnsi="Times New Roman"/>
          <w:sz w:val="28"/>
          <w:szCs w:val="28"/>
        </w:rPr>
      </w:pPr>
    </w:p>
    <w:p w:rsidR="00F32132" w:rsidRPr="0000799A" w:rsidRDefault="00F32132" w:rsidP="00F32132">
      <w:pPr>
        <w:numPr>
          <w:ilvl w:val="0"/>
          <w:numId w:val="1"/>
        </w:numPr>
        <w:tabs>
          <w:tab w:val="left" w:pos="3261"/>
        </w:tabs>
        <w:spacing w:after="0" w:line="240" w:lineRule="auto"/>
        <w:ind w:left="2127" w:hanging="709"/>
        <w:contextualSpacing/>
        <w:jc w:val="both"/>
        <w:rPr>
          <w:rFonts w:ascii="Times New Roman" w:hAnsi="Times New Roman"/>
          <w:sz w:val="28"/>
          <w:szCs w:val="28"/>
        </w:rPr>
      </w:pPr>
      <w:r w:rsidRPr="0000799A">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F32132" w:rsidRPr="00211E4F" w:rsidRDefault="00F32132" w:rsidP="00F32132">
      <w:pPr>
        <w:tabs>
          <w:tab w:val="left" w:pos="3261"/>
        </w:tabs>
        <w:spacing w:after="0" w:line="240" w:lineRule="auto"/>
        <w:ind w:left="2127" w:hanging="709"/>
        <w:contextualSpacing/>
        <w:jc w:val="both"/>
        <w:rPr>
          <w:rFonts w:ascii="Times New Roman" w:hAnsi="Times New Roman"/>
          <w:sz w:val="28"/>
          <w:szCs w:val="28"/>
        </w:rPr>
      </w:pPr>
    </w:p>
    <w:p w:rsidR="00F32132" w:rsidRPr="00211E4F" w:rsidRDefault="00F32132" w:rsidP="00F32132">
      <w:pPr>
        <w:numPr>
          <w:ilvl w:val="0"/>
          <w:numId w:val="1"/>
        </w:numPr>
        <w:tabs>
          <w:tab w:val="left" w:pos="3261"/>
        </w:tabs>
        <w:spacing w:after="0" w:line="240" w:lineRule="auto"/>
        <w:ind w:left="2127" w:hanging="709"/>
        <w:contextualSpacing/>
        <w:jc w:val="both"/>
        <w:rPr>
          <w:rFonts w:ascii="Times New Roman" w:hAnsi="Times New Roman"/>
          <w:sz w:val="28"/>
          <w:szCs w:val="28"/>
        </w:rPr>
      </w:pPr>
      <w:r w:rsidRPr="00211E4F">
        <w:rPr>
          <w:rFonts w:ascii="Times New Roman" w:hAnsi="Times New Roman"/>
          <w:sz w:val="28"/>
          <w:szCs w:val="28"/>
        </w:rPr>
        <w:t>Контроль за исполнением настоящего приказа оставляю за собой.</w:t>
      </w:r>
    </w:p>
    <w:p w:rsidR="00F32132" w:rsidRPr="00211E4F" w:rsidRDefault="00F32132" w:rsidP="00F32132">
      <w:pPr>
        <w:tabs>
          <w:tab w:val="left" w:pos="3261"/>
        </w:tabs>
        <w:spacing w:before="240" w:after="0" w:line="240" w:lineRule="auto"/>
        <w:ind w:left="2127" w:hanging="709"/>
        <w:rPr>
          <w:rFonts w:ascii="Times New Roman" w:hAnsi="Times New Roman"/>
          <w:sz w:val="28"/>
          <w:szCs w:val="28"/>
        </w:rPr>
      </w:pPr>
    </w:p>
    <w:p w:rsidR="00F32132" w:rsidRPr="00211E4F" w:rsidRDefault="00F32132" w:rsidP="00F32132">
      <w:pPr>
        <w:tabs>
          <w:tab w:val="left" w:pos="3261"/>
        </w:tabs>
        <w:spacing w:before="240" w:after="0" w:line="240" w:lineRule="auto"/>
        <w:ind w:left="284"/>
        <w:rPr>
          <w:rFonts w:ascii="Times New Roman" w:hAnsi="Times New Roman"/>
          <w:sz w:val="28"/>
          <w:szCs w:val="28"/>
        </w:rPr>
      </w:pPr>
    </w:p>
    <w:p w:rsidR="00F32132" w:rsidRPr="00211E4F" w:rsidRDefault="00F32132" w:rsidP="00F32132">
      <w:pPr>
        <w:tabs>
          <w:tab w:val="left" w:pos="3261"/>
        </w:tabs>
        <w:spacing w:before="240" w:after="0" w:line="240" w:lineRule="auto"/>
        <w:ind w:left="284"/>
        <w:rPr>
          <w:rFonts w:ascii="Times New Roman" w:hAnsi="Times New Roman"/>
          <w:sz w:val="28"/>
          <w:szCs w:val="28"/>
        </w:rPr>
      </w:pPr>
      <w:r w:rsidRPr="00211E4F">
        <w:rPr>
          <w:rFonts w:ascii="Times New Roman" w:hAnsi="Times New Roman"/>
          <w:sz w:val="28"/>
          <w:szCs w:val="28"/>
        </w:rPr>
        <w:t>За</w:t>
      </w:r>
      <w:r>
        <w:rPr>
          <w:rFonts w:ascii="Times New Roman" w:hAnsi="Times New Roman"/>
          <w:sz w:val="28"/>
          <w:szCs w:val="28"/>
        </w:rPr>
        <w:t xml:space="preserve">ведующий МДОУ детским садом № 190           </w:t>
      </w:r>
      <w:proofErr w:type="spellStart"/>
      <w:r>
        <w:rPr>
          <w:rFonts w:ascii="Times New Roman" w:hAnsi="Times New Roman"/>
          <w:sz w:val="28"/>
          <w:szCs w:val="28"/>
        </w:rPr>
        <w:t>Л.Г.Кузнецова</w:t>
      </w:r>
      <w:proofErr w:type="spellEnd"/>
    </w:p>
    <w:p w:rsidR="00F32132" w:rsidRPr="00211E4F" w:rsidRDefault="00F32132" w:rsidP="00F32132">
      <w:pPr>
        <w:pStyle w:val="a3"/>
        <w:tabs>
          <w:tab w:val="left" w:pos="3261"/>
        </w:tabs>
        <w:spacing w:after="240"/>
        <w:jc w:val="right"/>
        <w:rPr>
          <w:rFonts w:ascii="Times New Roman" w:hAnsi="Times New Roman"/>
          <w:sz w:val="28"/>
          <w:szCs w:val="28"/>
        </w:rPr>
      </w:pPr>
      <w:r w:rsidRPr="00211E4F">
        <w:rPr>
          <w:sz w:val="28"/>
          <w:szCs w:val="28"/>
        </w:rPr>
        <w:br w:type="page"/>
      </w:r>
    </w:p>
    <w:p w:rsidR="00F32132" w:rsidRPr="00211E4F" w:rsidRDefault="00F32132" w:rsidP="00F32132">
      <w:pPr>
        <w:pStyle w:val="a3"/>
        <w:tabs>
          <w:tab w:val="left" w:pos="3261"/>
        </w:tabs>
        <w:spacing w:after="240"/>
        <w:jc w:val="right"/>
        <w:rPr>
          <w:rFonts w:ascii="Times New Roman" w:hAnsi="Times New Roman"/>
          <w:sz w:val="28"/>
          <w:szCs w:val="28"/>
        </w:rPr>
      </w:pPr>
      <w:r w:rsidRPr="00211E4F">
        <w:rPr>
          <w:rFonts w:ascii="Times New Roman" w:hAnsi="Times New Roman"/>
          <w:sz w:val="28"/>
          <w:szCs w:val="28"/>
        </w:rPr>
        <w:lastRenderedPageBreak/>
        <w:t>Приложение</w:t>
      </w:r>
    </w:p>
    <w:tbl>
      <w:tblPr>
        <w:tblW w:w="0" w:type="auto"/>
        <w:tblLook w:val="04A0" w:firstRow="1" w:lastRow="0" w:firstColumn="1" w:lastColumn="0" w:noHBand="0" w:noVBand="1"/>
      </w:tblPr>
      <w:tblGrid>
        <w:gridCol w:w="4632"/>
        <w:gridCol w:w="4939"/>
      </w:tblGrid>
      <w:tr w:rsidR="00F32132" w:rsidRPr="00211E4F" w:rsidTr="006F1C75">
        <w:tc>
          <w:tcPr>
            <w:tcW w:w="5243" w:type="dxa"/>
            <w:shd w:val="clear" w:color="auto" w:fill="auto"/>
          </w:tcPr>
          <w:p w:rsidR="00F32132" w:rsidRPr="00211E4F" w:rsidRDefault="00F32132" w:rsidP="006F1C75">
            <w:pPr>
              <w:tabs>
                <w:tab w:val="left" w:pos="3261"/>
              </w:tabs>
              <w:rPr>
                <w:rFonts w:ascii="Times New Roman" w:eastAsia="Calibri" w:hAnsi="Times New Roman" w:cs="Times New Roman"/>
                <w:sz w:val="28"/>
                <w:szCs w:val="28"/>
              </w:rPr>
            </w:pPr>
            <w:r w:rsidRPr="00211E4F">
              <w:rPr>
                <w:rFonts w:ascii="Times New Roman" w:eastAsia="Calibri" w:hAnsi="Times New Roman" w:cs="Times New Roman"/>
                <w:sz w:val="28"/>
                <w:szCs w:val="28"/>
              </w:rPr>
              <w:t>СОГЛАСОВАНО</w:t>
            </w:r>
          </w:p>
          <w:p w:rsidR="00F32132" w:rsidRPr="00211E4F" w:rsidRDefault="00F32132" w:rsidP="006F1C75">
            <w:pPr>
              <w:tabs>
                <w:tab w:val="left" w:pos="3261"/>
              </w:tabs>
              <w:rPr>
                <w:rFonts w:ascii="Times New Roman" w:eastAsia="Calibri" w:hAnsi="Times New Roman" w:cs="Times New Roman"/>
                <w:sz w:val="28"/>
                <w:szCs w:val="28"/>
              </w:rPr>
            </w:pPr>
          </w:p>
        </w:tc>
        <w:tc>
          <w:tcPr>
            <w:tcW w:w="5178" w:type="dxa"/>
          </w:tcPr>
          <w:p w:rsidR="00F32132" w:rsidRPr="00211E4F" w:rsidRDefault="00F32132" w:rsidP="006F1C75">
            <w:pPr>
              <w:tabs>
                <w:tab w:val="left" w:pos="3261"/>
              </w:tabs>
              <w:ind w:left="2128"/>
              <w:rPr>
                <w:rFonts w:ascii="Times New Roman" w:eastAsia="Calibri" w:hAnsi="Times New Roman" w:cs="Times New Roman"/>
                <w:sz w:val="28"/>
                <w:szCs w:val="28"/>
              </w:rPr>
            </w:pPr>
            <w:r w:rsidRPr="00211E4F">
              <w:rPr>
                <w:rFonts w:ascii="Times New Roman" w:eastAsia="Calibri" w:hAnsi="Times New Roman" w:cs="Times New Roman"/>
                <w:sz w:val="28"/>
                <w:szCs w:val="28"/>
              </w:rPr>
              <w:t>УТВЕРЖДЕН</w:t>
            </w:r>
          </w:p>
          <w:p w:rsidR="00F32132" w:rsidRPr="00211E4F" w:rsidRDefault="00F32132" w:rsidP="006F1C75">
            <w:pPr>
              <w:tabs>
                <w:tab w:val="left" w:pos="3261"/>
              </w:tabs>
              <w:ind w:left="2128"/>
              <w:rPr>
                <w:rFonts w:ascii="Times New Roman" w:eastAsia="Calibri" w:hAnsi="Times New Roman" w:cs="Times New Roman"/>
                <w:sz w:val="28"/>
                <w:szCs w:val="28"/>
              </w:rPr>
            </w:pPr>
            <w:r w:rsidRPr="00211E4F">
              <w:rPr>
                <w:rFonts w:ascii="Times New Roman" w:eastAsia="Calibri" w:hAnsi="Times New Roman" w:cs="Times New Roman"/>
                <w:sz w:val="28"/>
                <w:szCs w:val="28"/>
              </w:rPr>
              <w:t>приказом заведующего</w:t>
            </w:r>
          </w:p>
          <w:p w:rsidR="00F32132" w:rsidRPr="00211E4F" w:rsidRDefault="00F32132" w:rsidP="006F1C75">
            <w:pPr>
              <w:tabs>
                <w:tab w:val="left" w:pos="3261"/>
              </w:tabs>
              <w:ind w:left="2128"/>
              <w:rPr>
                <w:rFonts w:ascii="Times New Roman" w:eastAsia="Calibri" w:hAnsi="Times New Roman" w:cs="Times New Roman"/>
                <w:sz w:val="28"/>
                <w:szCs w:val="28"/>
                <w:u w:val="single"/>
              </w:rPr>
            </w:pPr>
            <w:r w:rsidRPr="00211E4F">
              <w:rPr>
                <w:rFonts w:ascii="Times New Roman" w:hAnsi="Times New Roman"/>
                <w:sz w:val="28"/>
                <w:szCs w:val="28"/>
                <w:u w:val="single"/>
              </w:rPr>
              <w:t xml:space="preserve">от </w:t>
            </w:r>
            <w:r>
              <w:rPr>
                <w:rFonts w:ascii="Times New Roman" w:hAnsi="Times New Roman"/>
                <w:sz w:val="28"/>
                <w:szCs w:val="28"/>
                <w:u w:val="single"/>
              </w:rPr>
              <w:t>25.12</w:t>
            </w:r>
            <w:r w:rsidRPr="00211E4F">
              <w:rPr>
                <w:rFonts w:ascii="Times New Roman" w:hAnsi="Times New Roman"/>
                <w:sz w:val="28"/>
                <w:szCs w:val="28"/>
                <w:u w:val="single"/>
              </w:rPr>
              <w:t>.2013 №</w:t>
            </w:r>
            <w:r>
              <w:rPr>
                <w:rFonts w:ascii="Times New Roman" w:hAnsi="Times New Roman"/>
                <w:sz w:val="28"/>
                <w:szCs w:val="28"/>
                <w:u w:val="single"/>
              </w:rPr>
              <w:t xml:space="preserve"> 02.04/129</w:t>
            </w:r>
          </w:p>
        </w:tc>
      </w:tr>
    </w:tbl>
    <w:p w:rsidR="00F32132" w:rsidRPr="00211E4F" w:rsidRDefault="00F32132" w:rsidP="00F32132">
      <w:pPr>
        <w:tabs>
          <w:tab w:val="left" w:pos="3261"/>
        </w:tabs>
        <w:spacing w:before="100" w:beforeAutospacing="1" w:after="100" w:afterAutospacing="1" w:line="240" w:lineRule="auto"/>
        <w:jc w:val="center"/>
        <w:rPr>
          <w:rFonts w:ascii="Times New Roman" w:eastAsia="Times New Roman" w:hAnsi="Times New Roman" w:cs="Times New Roman"/>
          <w:b/>
          <w:bCs/>
          <w:sz w:val="28"/>
          <w:szCs w:val="28"/>
        </w:rPr>
      </w:pPr>
    </w:p>
    <w:p w:rsidR="00F32132" w:rsidRPr="00211E4F" w:rsidRDefault="00F32132" w:rsidP="00F32132">
      <w:pPr>
        <w:tabs>
          <w:tab w:val="left" w:pos="3261"/>
        </w:tabs>
        <w:spacing w:before="100" w:beforeAutospacing="1" w:after="100" w:afterAutospacing="1" w:line="240" w:lineRule="auto"/>
        <w:jc w:val="center"/>
        <w:rPr>
          <w:rFonts w:ascii="Times New Roman" w:eastAsia="Times New Roman" w:hAnsi="Times New Roman" w:cs="Times New Roman"/>
          <w:sz w:val="28"/>
          <w:szCs w:val="28"/>
        </w:rPr>
      </w:pPr>
      <w:r w:rsidRPr="00211E4F">
        <w:rPr>
          <w:rFonts w:ascii="Times New Roman" w:eastAsia="Times New Roman" w:hAnsi="Times New Roman" w:cs="Times New Roman"/>
          <w:b/>
          <w:bCs/>
          <w:sz w:val="28"/>
          <w:szCs w:val="28"/>
        </w:rPr>
        <w:t>П О Л О Ж Е Н И Е</w:t>
      </w:r>
    </w:p>
    <w:p w:rsidR="00F32132" w:rsidRPr="00211E4F" w:rsidRDefault="00F32132" w:rsidP="00F32132">
      <w:pPr>
        <w:tabs>
          <w:tab w:val="left" w:pos="3261"/>
        </w:tabs>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   Совете родителей МДОУ детского сада №190</w:t>
      </w:r>
    </w:p>
    <w:p w:rsidR="00F32132" w:rsidRPr="00211E4F" w:rsidRDefault="00F32132" w:rsidP="00F32132">
      <w:pPr>
        <w:tabs>
          <w:tab w:val="left" w:pos="3261"/>
        </w:tabs>
        <w:spacing w:before="100" w:beforeAutospacing="1" w:after="100" w:afterAutospacing="1" w:line="240" w:lineRule="auto"/>
        <w:jc w:val="center"/>
        <w:rPr>
          <w:rFonts w:ascii="Times New Roman" w:eastAsia="Times New Roman" w:hAnsi="Times New Roman" w:cs="Times New Roman"/>
          <w:sz w:val="28"/>
          <w:szCs w:val="28"/>
        </w:rPr>
      </w:pPr>
      <w:r w:rsidRPr="00211E4F">
        <w:rPr>
          <w:rFonts w:ascii="Times New Roman" w:eastAsia="Times New Roman" w:hAnsi="Times New Roman" w:cs="Times New Roman"/>
          <w:b/>
          <w:bCs/>
          <w:sz w:val="28"/>
          <w:szCs w:val="28"/>
        </w:rPr>
        <w:t>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w:t>
      </w:r>
      <w:r w:rsidRPr="00211E4F">
        <w:rPr>
          <w:rFonts w:ascii="Times New Roman" w:eastAsia="Times New Roman" w:hAnsi="Times New Roman" w:cs="Times New Roman"/>
          <w:b/>
          <w:bCs/>
          <w:sz w:val="28"/>
          <w:szCs w:val="28"/>
          <w:lang w:val="en-US"/>
        </w:rPr>
        <w:t>I</w:t>
      </w:r>
      <w:r w:rsidRPr="00211E4F">
        <w:rPr>
          <w:rFonts w:ascii="Times New Roman" w:eastAsia="Times New Roman" w:hAnsi="Times New Roman" w:cs="Times New Roman"/>
          <w:b/>
          <w:bCs/>
          <w:sz w:val="28"/>
          <w:szCs w:val="28"/>
        </w:rPr>
        <w:t>. Общие положения </w:t>
      </w:r>
    </w:p>
    <w:p w:rsidR="00F32132" w:rsidRPr="00E354AD" w:rsidRDefault="00F32132" w:rsidP="00F32132">
      <w:pPr>
        <w:pStyle w:val="a7"/>
        <w:numPr>
          <w:ilvl w:val="1"/>
          <w:numId w:val="2"/>
        </w:numPr>
        <w:tabs>
          <w:tab w:val="left" w:pos="3261"/>
        </w:tabs>
        <w:spacing w:before="100" w:beforeAutospacing="1" w:after="100" w:afterAutospacing="1" w:line="240" w:lineRule="auto"/>
        <w:rPr>
          <w:rFonts w:ascii="Times New Roman" w:eastAsia="Times New Roman" w:hAnsi="Times New Roman"/>
          <w:sz w:val="28"/>
          <w:szCs w:val="28"/>
          <w:lang w:eastAsia="ru-RU"/>
        </w:rPr>
      </w:pPr>
      <w:r w:rsidRPr="00E354AD">
        <w:rPr>
          <w:rFonts w:ascii="Times New Roman" w:eastAsia="Times New Roman" w:hAnsi="Times New Roman"/>
          <w:sz w:val="28"/>
          <w:szCs w:val="28"/>
          <w:lang w:eastAsia="ru-RU"/>
        </w:rPr>
        <w:t xml:space="preserve">Настоящее Положение регламентирует деятельность Совета родителей МДОУ детского сада № </w:t>
      </w:r>
      <w:proofErr w:type="gramStart"/>
      <w:r w:rsidRPr="00E354AD">
        <w:rPr>
          <w:rFonts w:ascii="Times New Roman" w:eastAsia="Times New Roman" w:hAnsi="Times New Roman"/>
          <w:sz w:val="28"/>
          <w:szCs w:val="28"/>
          <w:lang w:eastAsia="ru-RU"/>
        </w:rPr>
        <w:t>190 ,</w:t>
      </w:r>
      <w:proofErr w:type="gramEnd"/>
      <w:r w:rsidRPr="00E354AD">
        <w:rPr>
          <w:rFonts w:ascii="Times New Roman" w:eastAsia="Times New Roman" w:hAnsi="Times New Roman"/>
          <w:sz w:val="28"/>
          <w:szCs w:val="28"/>
          <w:lang w:eastAsia="ru-RU"/>
        </w:rPr>
        <w:t xml:space="preserve"> далее - Учреждения, являющегося органом самоуправления Учреждения.</w:t>
      </w:r>
    </w:p>
    <w:p w:rsidR="00F32132" w:rsidRDefault="00F32132" w:rsidP="00F32132">
      <w:pPr>
        <w:pStyle w:val="a7"/>
        <w:tabs>
          <w:tab w:val="left" w:pos="3261"/>
        </w:tabs>
        <w:spacing w:before="100" w:beforeAutospacing="1" w:after="100" w:afterAutospacing="1" w:line="240" w:lineRule="auto"/>
        <w:ind w:left="1215"/>
        <w:rPr>
          <w:rFonts w:ascii="Times New Roman" w:eastAsia="Times New Roman" w:hAnsi="Times New Roman"/>
          <w:sz w:val="28"/>
          <w:szCs w:val="28"/>
          <w:lang w:eastAsia="ru-RU"/>
        </w:rPr>
      </w:pPr>
    </w:p>
    <w:p w:rsidR="00F32132" w:rsidRPr="00E354AD" w:rsidRDefault="00F32132" w:rsidP="00F32132">
      <w:pPr>
        <w:pStyle w:val="a7"/>
        <w:numPr>
          <w:ilvl w:val="1"/>
          <w:numId w:val="2"/>
        </w:numPr>
        <w:tabs>
          <w:tab w:val="left" w:pos="3261"/>
        </w:tabs>
        <w:spacing w:before="100" w:beforeAutospacing="1" w:after="100" w:afterAutospacing="1" w:line="240" w:lineRule="auto"/>
        <w:rPr>
          <w:rFonts w:ascii="Times New Roman" w:eastAsia="Times New Roman" w:hAnsi="Times New Roman"/>
          <w:sz w:val="28"/>
          <w:szCs w:val="28"/>
          <w:lang w:eastAsia="ru-RU"/>
        </w:rPr>
      </w:pPr>
      <w:r w:rsidRPr="00E354AD">
        <w:rPr>
          <w:rFonts w:ascii="Times New Roman" w:eastAsia="Times New Roman" w:hAnsi="Times New Roman"/>
          <w:sz w:val="28"/>
          <w:szCs w:val="28"/>
          <w:lang w:eastAsia="ru-RU"/>
        </w:rPr>
        <w:t>Совет родителей (</w:t>
      </w:r>
      <w:proofErr w:type="gramStart"/>
      <w:r w:rsidRPr="00E354AD">
        <w:rPr>
          <w:rFonts w:ascii="Times New Roman" w:eastAsia="Times New Roman" w:hAnsi="Times New Roman"/>
          <w:sz w:val="28"/>
          <w:szCs w:val="28"/>
          <w:lang w:eastAsia="ru-RU"/>
        </w:rPr>
        <w:t>далее  –</w:t>
      </w:r>
      <w:proofErr w:type="gramEnd"/>
      <w:r w:rsidRPr="00E354AD">
        <w:rPr>
          <w:rFonts w:ascii="Times New Roman" w:eastAsia="Times New Roman" w:hAnsi="Times New Roman"/>
          <w:sz w:val="28"/>
          <w:szCs w:val="28"/>
          <w:lang w:eastAsia="ru-RU"/>
        </w:rPr>
        <w:t xml:space="preserve"> Совет) возглавляет председатель. Совет подчиняется и подотчетен общему родительскому собранию.</w:t>
      </w:r>
    </w:p>
    <w:p w:rsidR="00F32132" w:rsidRDefault="00F32132" w:rsidP="00F32132">
      <w:pPr>
        <w:pStyle w:val="a7"/>
        <w:tabs>
          <w:tab w:val="left" w:pos="3261"/>
        </w:tabs>
        <w:spacing w:before="100" w:beforeAutospacing="1" w:after="100" w:afterAutospacing="1" w:line="240" w:lineRule="auto"/>
        <w:ind w:left="1215"/>
        <w:rPr>
          <w:rFonts w:ascii="Times New Roman" w:eastAsia="Times New Roman" w:hAnsi="Times New Roman"/>
          <w:sz w:val="28"/>
          <w:szCs w:val="28"/>
          <w:lang w:eastAsia="ru-RU"/>
        </w:rPr>
      </w:pPr>
    </w:p>
    <w:p w:rsidR="00F32132" w:rsidRPr="00E354AD" w:rsidRDefault="00F32132" w:rsidP="00F32132">
      <w:pPr>
        <w:pStyle w:val="a7"/>
        <w:numPr>
          <w:ilvl w:val="1"/>
          <w:numId w:val="2"/>
        </w:numPr>
        <w:tabs>
          <w:tab w:val="left" w:pos="3261"/>
        </w:tabs>
        <w:spacing w:before="100" w:beforeAutospacing="1" w:after="100" w:afterAutospacing="1" w:line="240" w:lineRule="auto"/>
        <w:rPr>
          <w:rFonts w:ascii="Times New Roman" w:eastAsia="Times New Roman" w:hAnsi="Times New Roman"/>
          <w:sz w:val="28"/>
          <w:szCs w:val="28"/>
          <w:lang w:eastAsia="ru-RU"/>
        </w:rPr>
      </w:pPr>
      <w:r w:rsidRPr="00E354AD">
        <w:rPr>
          <w:rFonts w:ascii="Times New Roman" w:eastAsia="Times New Roman" w:hAnsi="Times New Roman"/>
          <w:sz w:val="28"/>
          <w:szCs w:val="28"/>
          <w:lang w:eastAsia="ru-RU"/>
        </w:rPr>
        <w:t xml:space="preserve">Срок полномочий Совета – 3 года. </w:t>
      </w:r>
      <w:r>
        <w:rPr>
          <w:rFonts w:ascii="Times New Roman" w:eastAsia="Times New Roman" w:hAnsi="Times New Roman"/>
          <w:sz w:val="28"/>
          <w:szCs w:val="28"/>
          <w:lang w:eastAsia="ru-RU"/>
        </w:rPr>
        <w:t xml:space="preserve">Ежегодно проводится ротация </w:t>
      </w:r>
      <w:r w:rsidRPr="00E354AD">
        <w:rPr>
          <w:rFonts w:ascii="Times New Roman" w:eastAsia="Times New Roman" w:hAnsi="Times New Roman"/>
          <w:sz w:val="28"/>
          <w:szCs w:val="28"/>
          <w:lang w:eastAsia="ru-RU"/>
        </w:rPr>
        <w:t>членов Совета на треть.</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1.4. Для координации работы с </w:t>
      </w:r>
      <w:proofErr w:type="gramStart"/>
      <w:r w:rsidRPr="00211E4F">
        <w:rPr>
          <w:rFonts w:ascii="Times New Roman" w:eastAsia="Times New Roman" w:hAnsi="Times New Roman" w:cs="Times New Roman"/>
          <w:sz w:val="28"/>
          <w:szCs w:val="28"/>
        </w:rPr>
        <w:t>администрацией  и</w:t>
      </w:r>
      <w:proofErr w:type="gramEnd"/>
      <w:r w:rsidRPr="00211E4F">
        <w:rPr>
          <w:rFonts w:ascii="Times New Roman" w:eastAsia="Times New Roman" w:hAnsi="Times New Roman" w:cs="Times New Roman"/>
          <w:sz w:val="28"/>
          <w:szCs w:val="28"/>
        </w:rPr>
        <w:t xml:space="preserve"> другими участниками управления Учреждения в состав Совета входит педагог Учреждения и представитель Управляющего Совета.</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1.5. Деятельность Совета осуществляется в соответствии с Конвенцией о правах ребенка, действующим законодательством РФ в области образования, Типовым положением </w:t>
      </w:r>
      <w:proofErr w:type="gramStart"/>
      <w:r w:rsidRPr="00211E4F">
        <w:rPr>
          <w:rFonts w:ascii="Times New Roman" w:eastAsia="Times New Roman" w:hAnsi="Times New Roman" w:cs="Times New Roman"/>
          <w:sz w:val="28"/>
          <w:szCs w:val="28"/>
        </w:rPr>
        <w:t>об  учреждении</w:t>
      </w:r>
      <w:proofErr w:type="gramEnd"/>
      <w:r w:rsidRPr="00211E4F">
        <w:rPr>
          <w:rFonts w:ascii="Times New Roman" w:eastAsia="Times New Roman" w:hAnsi="Times New Roman" w:cs="Times New Roman"/>
          <w:sz w:val="28"/>
          <w:szCs w:val="28"/>
        </w:rPr>
        <w:t>.</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1.6. Решения Совета носят </w:t>
      </w:r>
      <w:proofErr w:type="gramStart"/>
      <w:r w:rsidRPr="00211E4F">
        <w:rPr>
          <w:rFonts w:ascii="Times New Roman" w:eastAsia="Times New Roman" w:hAnsi="Times New Roman" w:cs="Times New Roman"/>
          <w:sz w:val="28"/>
          <w:szCs w:val="28"/>
        </w:rPr>
        <w:t>рекомендательный  характер</w:t>
      </w:r>
      <w:proofErr w:type="gramEnd"/>
      <w:r w:rsidRPr="00211E4F">
        <w:rPr>
          <w:rFonts w:ascii="Times New Roman" w:eastAsia="Times New Roman" w:hAnsi="Times New Roman" w:cs="Times New Roman"/>
          <w:sz w:val="28"/>
          <w:szCs w:val="28"/>
        </w:rPr>
        <w:t>.</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Обязательными являются только те решения Совета, в целях </w:t>
      </w:r>
      <w:proofErr w:type="gramStart"/>
      <w:r w:rsidRPr="00211E4F">
        <w:rPr>
          <w:rFonts w:ascii="Times New Roman" w:eastAsia="Times New Roman" w:hAnsi="Times New Roman" w:cs="Times New Roman"/>
          <w:sz w:val="28"/>
          <w:szCs w:val="28"/>
        </w:rPr>
        <w:t>реализации  которых</w:t>
      </w:r>
      <w:proofErr w:type="gramEnd"/>
      <w:r w:rsidRPr="00211E4F">
        <w:rPr>
          <w:rFonts w:ascii="Times New Roman" w:eastAsia="Times New Roman" w:hAnsi="Times New Roman" w:cs="Times New Roman"/>
          <w:sz w:val="28"/>
          <w:szCs w:val="28"/>
        </w:rPr>
        <w:t xml:space="preserve"> издается приказ по Учреждению.</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b/>
          <w:bCs/>
          <w:sz w:val="28"/>
          <w:szCs w:val="28"/>
          <w:lang w:val="en-US"/>
        </w:rPr>
        <w:t>           II</w:t>
      </w:r>
      <w:r w:rsidRPr="00211E4F">
        <w:rPr>
          <w:rFonts w:ascii="Times New Roman" w:eastAsia="Times New Roman" w:hAnsi="Times New Roman" w:cs="Times New Roman"/>
          <w:b/>
          <w:bCs/>
          <w:sz w:val="28"/>
          <w:szCs w:val="28"/>
        </w:rPr>
        <w:t>. Основные задачи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Основными задачами Совета являются:  </w:t>
      </w:r>
    </w:p>
    <w:p w:rsidR="00F32132" w:rsidRPr="00211E4F" w:rsidRDefault="00F32132" w:rsidP="00F32132">
      <w:pPr>
        <w:tabs>
          <w:tab w:val="left" w:pos="3261"/>
        </w:tabs>
        <w:spacing w:before="240" w:after="0" w:line="240" w:lineRule="auto"/>
        <w:ind w:firstLine="709"/>
        <w:jc w:val="both"/>
        <w:rPr>
          <w:rFonts w:ascii="Times New Roman" w:hAnsi="Times New Roman"/>
          <w:sz w:val="28"/>
          <w:szCs w:val="28"/>
        </w:rPr>
      </w:pPr>
      <w:r w:rsidRPr="00211E4F">
        <w:rPr>
          <w:rFonts w:ascii="Times New Roman" w:eastAsia="Times New Roman" w:hAnsi="Times New Roman" w:cs="Times New Roman"/>
          <w:sz w:val="28"/>
          <w:szCs w:val="28"/>
        </w:rPr>
        <w:lastRenderedPageBreak/>
        <w:t xml:space="preserve">         2.1. </w:t>
      </w:r>
      <w:r>
        <w:rPr>
          <w:rFonts w:ascii="Times New Roman" w:hAnsi="Times New Roman"/>
          <w:sz w:val="28"/>
          <w:szCs w:val="28"/>
        </w:rPr>
        <w:t>Принимать участие в   вопросах</w:t>
      </w:r>
      <w:r w:rsidRPr="00211E4F">
        <w:rPr>
          <w:rFonts w:ascii="Times New Roman" w:hAnsi="Times New Roman"/>
          <w:sz w:val="28"/>
          <w:szCs w:val="28"/>
        </w:rPr>
        <w:t xml:space="preserve"> управления Учреждением</w:t>
      </w:r>
      <w:r>
        <w:rPr>
          <w:rFonts w:ascii="Times New Roman" w:hAnsi="Times New Roman"/>
          <w:sz w:val="28"/>
          <w:szCs w:val="28"/>
        </w:rPr>
        <w:t>;</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2.1.1. в совершенствовании условий для осуществления образовательного и воспитательного процессов;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2.1.2. в создании безопасных условий обучения, охране жизни и здоровья обучающихся;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2.1.3. в защите законных прав и интересов обучающихся;</w:t>
      </w:r>
    </w:p>
    <w:p w:rsidR="00F32132"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2.1.4. в организации и </w:t>
      </w:r>
      <w:proofErr w:type="gramStart"/>
      <w:r w:rsidRPr="00211E4F">
        <w:rPr>
          <w:rFonts w:ascii="Times New Roman" w:eastAsia="Times New Roman" w:hAnsi="Times New Roman" w:cs="Times New Roman"/>
          <w:sz w:val="28"/>
          <w:szCs w:val="28"/>
        </w:rPr>
        <w:t>проведении  мероприятий</w:t>
      </w:r>
      <w:proofErr w:type="gramEnd"/>
      <w:r w:rsidRPr="00211E4F">
        <w:rPr>
          <w:rFonts w:ascii="Times New Roman" w:eastAsia="Times New Roman" w:hAnsi="Times New Roman" w:cs="Times New Roman"/>
          <w:sz w:val="28"/>
          <w:szCs w:val="28"/>
        </w:rPr>
        <w:t xml:space="preserve"> Учреждения.</w:t>
      </w:r>
    </w:p>
    <w:p w:rsidR="00F32132" w:rsidRPr="00211E4F" w:rsidRDefault="00F32132" w:rsidP="00F32132">
      <w:pPr>
        <w:tabs>
          <w:tab w:val="left" w:pos="3261"/>
        </w:tabs>
        <w:spacing w:before="100" w:beforeAutospacing="1" w:after="100" w:afterAutospacing="1" w:line="240" w:lineRule="auto"/>
        <w:ind w:firstLine="567"/>
        <w:rPr>
          <w:rFonts w:ascii="Times New Roman" w:eastAsia="Times New Roman" w:hAnsi="Times New Roman" w:cs="Times New Roman"/>
          <w:sz w:val="28"/>
          <w:szCs w:val="28"/>
        </w:rPr>
      </w:pPr>
      <w:r>
        <w:rPr>
          <w:rFonts w:ascii="Times New Roman" w:hAnsi="Times New Roman"/>
          <w:sz w:val="28"/>
          <w:szCs w:val="28"/>
        </w:rPr>
        <w:t>2.2. П</w:t>
      </w:r>
      <w:r w:rsidRPr="00211E4F">
        <w:rPr>
          <w:rFonts w:ascii="Times New Roman" w:hAnsi="Times New Roman"/>
          <w:sz w:val="28"/>
          <w:szCs w:val="28"/>
        </w:rPr>
        <w:t xml:space="preserve">ринимать участие в </w:t>
      </w:r>
      <w:proofErr w:type="gramStart"/>
      <w:r w:rsidRPr="00211E4F">
        <w:rPr>
          <w:rFonts w:ascii="Times New Roman" w:hAnsi="Times New Roman"/>
          <w:sz w:val="28"/>
          <w:szCs w:val="28"/>
        </w:rPr>
        <w:t>принятии  локальных</w:t>
      </w:r>
      <w:proofErr w:type="gramEnd"/>
      <w:r w:rsidRPr="00211E4F">
        <w:rPr>
          <w:rFonts w:ascii="Times New Roman" w:hAnsi="Times New Roman"/>
          <w:sz w:val="28"/>
          <w:szCs w:val="28"/>
        </w:rPr>
        <w:t xml:space="preserve"> нормативных актов затрагивающих  права и законные интересы обучающихся, родителей (законных представителей)</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 </w:t>
      </w:r>
      <w:proofErr w:type="gramStart"/>
      <w:r>
        <w:rPr>
          <w:rFonts w:ascii="Times New Roman" w:eastAsia="Times New Roman" w:hAnsi="Times New Roman" w:cs="Times New Roman"/>
          <w:sz w:val="28"/>
          <w:szCs w:val="28"/>
        </w:rPr>
        <w:t>Организовать  работу</w:t>
      </w:r>
      <w:proofErr w:type="gramEnd"/>
      <w:r w:rsidRPr="00211E4F">
        <w:rPr>
          <w:rFonts w:ascii="Times New Roman" w:eastAsia="Times New Roman" w:hAnsi="Times New Roman" w:cs="Times New Roman"/>
          <w:sz w:val="28"/>
          <w:szCs w:val="28"/>
        </w:rPr>
        <w:t xml:space="preserve"> с родителями (законными представителями) обучающихся по разъяснению  их прав и обязанностей, значению и  роли семьи во в</w:t>
      </w:r>
      <w:r>
        <w:rPr>
          <w:rFonts w:ascii="Times New Roman" w:eastAsia="Times New Roman" w:hAnsi="Times New Roman" w:cs="Times New Roman"/>
          <w:sz w:val="28"/>
          <w:szCs w:val="28"/>
        </w:rPr>
        <w:t xml:space="preserve">сестороннем воспитании </w:t>
      </w:r>
      <w:proofErr w:type="spellStart"/>
      <w:r>
        <w:rPr>
          <w:rFonts w:ascii="Times New Roman" w:eastAsia="Times New Roman" w:hAnsi="Times New Roman" w:cs="Times New Roman"/>
          <w:sz w:val="28"/>
          <w:szCs w:val="28"/>
        </w:rPr>
        <w:t>ребенк</w:t>
      </w:r>
      <w:proofErr w:type="spellEnd"/>
      <w:r w:rsidRPr="00211E4F">
        <w:rPr>
          <w:rFonts w:ascii="Times New Roman" w:eastAsia="Times New Roman" w:hAnsi="Times New Roman" w:cs="Times New Roman"/>
          <w:sz w:val="28"/>
          <w:szCs w:val="28"/>
        </w:rPr>
        <w:t>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w:t>
      </w:r>
      <w:r w:rsidRPr="00211E4F">
        <w:rPr>
          <w:rFonts w:ascii="Times New Roman" w:eastAsia="Times New Roman" w:hAnsi="Times New Roman" w:cs="Times New Roman"/>
          <w:b/>
          <w:bCs/>
          <w:sz w:val="28"/>
          <w:szCs w:val="28"/>
          <w:lang w:val="en-US"/>
        </w:rPr>
        <w:t>III</w:t>
      </w:r>
      <w:r w:rsidRPr="00211E4F">
        <w:rPr>
          <w:rFonts w:ascii="Times New Roman" w:eastAsia="Times New Roman" w:hAnsi="Times New Roman" w:cs="Times New Roman"/>
          <w:b/>
          <w:bCs/>
          <w:sz w:val="28"/>
          <w:szCs w:val="28"/>
        </w:rPr>
        <w:t>.</w:t>
      </w:r>
      <w:proofErr w:type="gramStart"/>
      <w:r w:rsidRPr="00211E4F">
        <w:rPr>
          <w:rFonts w:ascii="Times New Roman" w:eastAsia="Times New Roman" w:hAnsi="Times New Roman" w:cs="Times New Roman"/>
          <w:b/>
          <w:bCs/>
          <w:sz w:val="28"/>
          <w:szCs w:val="28"/>
        </w:rPr>
        <w:t>  Функции</w:t>
      </w:r>
      <w:proofErr w:type="gramEnd"/>
      <w:r w:rsidRPr="00211E4F">
        <w:rPr>
          <w:rFonts w:ascii="Times New Roman" w:eastAsia="Times New Roman" w:hAnsi="Times New Roman" w:cs="Times New Roman"/>
          <w:b/>
          <w:bCs/>
          <w:sz w:val="28"/>
          <w:szCs w:val="28"/>
        </w:rPr>
        <w:t xml:space="preserve"> Совета родителей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3.1. Содействует обеспечению оптимальных условий для организации образовательной деятельности.</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3.2. Координирует деятельность родительских комитетов.</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3.3. Проводит разъяснительную и консультативную работу среди родителей (законных представителей) обучающихся об их правах и обязанностях.</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3.4. Оказывает содействие в </w:t>
      </w:r>
      <w:proofErr w:type="gramStart"/>
      <w:r w:rsidRPr="00211E4F">
        <w:rPr>
          <w:rFonts w:ascii="Times New Roman" w:eastAsia="Times New Roman" w:hAnsi="Times New Roman" w:cs="Times New Roman"/>
          <w:sz w:val="28"/>
          <w:szCs w:val="28"/>
        </w:rPr>
        <w:t>проведении  мероприятий</w:t>
      </w:r>
      <w:proofErr w:type="gramEnd"/>
      <w:r w:rsidRPr="00211E4F">
        <w:rPr>
          <w:rFonts w:ascii="Times New Roman" w:eastAsia="Times New Roman" w:hAnsi="Times New Roman" w:cs="Times New Roman"/>
          <w:sz w:val="28"/>
          <w:szCs w:val="28"/>
        </w:rPr>
        <w:t xml:space="preserve"> Учреждения.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3.5. Участвует в подготовке Учреждения к новому учебному году.</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3.6. Совместно с администрацией Учреждения контролирует организацию качества питания, медицинского обслуживания обучающихся.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3.7. Оказывает помощь администрации </w:t>
      </w:r>
      <w:proofErr w:type="gramStart"/>
      <w:r w:rsidRPr="00211E4F">
        <w:rPr>
          <w:rFonts w:ascii="Times New Roman" w:eastAsia="Times New Roman" w:hAnsi="Times New Roman" w:cs="Times New Roman"/>
          <w:sz w:val="28"/>
          <w:szCs w:val="28"/>
        </w:rPr>
        <w:t>Учреждения  в</w:t>
      </w:r>
      <w:proofErr w:type="gramEnd"/>
      <w:r w:rsidRPr="00211E4F">
        <w:rPr>
          <w:rFonts w:ascii="Times New Roman" w:eastAsia="Times New Roman" w:hAnsi="Times New Roman" w:cs="Times New Roman"/>
          <w:sz w:val="28"/>
          <w:szCs w:val="28"/>
        </w:rPr>
        <w:t xml:space="preserve"> организации и проведении общих родительских собраний.</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3.8. Рассматривает обращения в свой адрес, а также обращения по вопросам, отнесенным настоящим Положением к компетенции Совета, по поручению заведующего Учреждением.</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lastRenderedPageBreak/>
        <w:t>         3.9. Обсуждает локальные нормативные акты Учреждения по вопросам, входящим в компетенцию Совета.</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3.10. Принимает участие в организации безопасных условий осуществления образовательного процесса, выполнения санитарно-гигиенических норм и правил.</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3.11. Взаимодействует с общественностью и средствами массовой информации по вопросам </w:t>
      </w:r>
      <w:proofErr w:type="gramStart"/>
      <w:r w:rsidRPr="00211E4F">
        <w:rPr>
          <w:rFonts w:ascii="Times New Roman" w:eastAsia="Times New Roman" w:hAnsi="Times New Roman" w:cs="Times New Roman"/>
          <w:sz w:val="28"/>
          <w:szCs w:val="28"/>
        </w:rPr>
        <w:t>пропаганды  традиций</w:t>
      </w:r>
      <w:proofErr w:type="gramEnd"/>
      <w:r w:rsidRPr="00211E4F">
        <w:rPr>
          <w:rFonts w:ascii="Times New Roman" w:eastAsia="Times New Roman" w:hAnsi="Times New Roman" w:cs="Times New Roman"/>
          <w:sz w:val="28"/>
          <w:szCs w:val="28"/>
        </w:rPr>
        <w:t xml:space="preserve"> Учреждения.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3.12. </w:t>
      </w:r>
      <w:r w:rsidRPr="00211E4F">
        <w:rPr>
          <w:rFonts w:ascii="Times New Roman" w:eastAsia="Times New Roman" w:hAnsi="Times New Roman" w:cs="Times New Roman"/>
          <w:color w:val="FF0000"/>
          <w:sz w:val="28"/>
          <w:szCs w:val="28"/>
        </w:rPr>
        <w:t>Взаимодействует с педагогическим коллективом Учреждения по вопросам профилактики правонарушений, безнадзорности несовершеннолетних обучающихся</w:t>
      </w:r>
      <w:r w:rsidRPr="00211E4F">
        <w:rPr>
          <w:rFonts w:ascii="Times New Roman" w:eastAsia="Times New Roman" w:hAnsi="Times New Roman" w:cs="Times New Roman"/>
          <w:sz w:val="28"/>
          <w:szCs w:val="28"/>
        </w:rPr>
        <w:t>.</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3.13. Взаимодействует с Учреждением по вопросам финансового обеспечения условий организации процесса обучения и воспитания, проведения мероприятий Учреждения и другим, относящимся к компетенции Совета.</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w:t>
      </w:r>
      <w:r w:rsidRPr="00211E4F">
        <w:rPr>
          <w:rFonts w:ascii="Times New Roman" w:eastAsia="Times New Roman" w:hAnsi="Times New Roman" w:cs="Times New Roman"/>
          <w:b/>
          <w:bCs/>
          <w:sz w:val="28"/>
          <w:szCs w:val="28"/>
        </w:rPr>
        <w:t xml:space="preserve"> </w:t>
      </w:r>
      <w:r w:rsidRPr="00211E4F">
        <w:rPr>
          <w:rFonts w:ascii="Times New Roman" w:eastAsia="Times New Roman" w:hAnsi="Times New Roman" w:cs="Times New Roman"/>
          <w:b/>
          <w:bCs/>
          <w:sz w:val="28"/>
          <w:szCs w:val="28"/>
          <w:lang w:val="en-US"/>
        </w:rPr>
        <w:t>IV</w:t>
      </w:r>
      <w:r w:rsidRPr="00211E4F">
        <w:rPr>
          <w:rFonts w:ascii="Times New Roman" w:eastAsia="Times New Roman" w:hAnsi="Times New Roman" w:cs="Times New Roman"/>
          <w:b/>
          <w:bCs/>
          <w:sz w:val="28"/>
          <w:szCs w:val="28"/>
        </w:rPr>
        <w:t>.</w:t>
      </w:r>
      <w:proofErr w:type="gramStart"/>
      <w:r w:rsidRPr="00211E4F">
        <w:rPr>
          <w:rFonts w:ascii="Times New Roman" w:eastAsia="Times New Roman" w:hAnsi="Times New Roman" w:cs="Times New Roman"/>
          <w:b/>
          <w:bCs/>
          <w:sz w:val="28"/>
          <w:szCs w:val="28"/>
        </w:rPr>
        <w:t>  Права</w:t>
      </w:r>
      <w:proofErr w:type="gramEnd"/>
      <w:r w:rsidRPr="00211E4F">
        <w:rPr>
          <w:rFonts w:ascii="Times New Roman" w:eastAsia="Times New Roman" w:hAnsi="Times New Roman" w:cs="Times New Roman"/>
          <w:b/>
          <w:bCs/>
          <w:sz w:val="28"/>
          <w:szCs w:val="28"/>
        </w:rPr>
        <w:t xml:space="preserve"> Совета родителей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В соответствии с компетенцией, установленной настоящим Положением, Совет имеет право:</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4.1. Вносить предложения администрации Учреждения и другим органам           самоуправления Учреждения и получать информацию о результатах их рассмотрения.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4.2. Обращаться за разъяснениями в учреждения и организации.</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4.3. Получать информацию от администрации Учреждения, других органов самоуправления.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4.4. Вызывать на свои заседания родителей (законных представителей) обучающихся по </w:t>
      </w:r>
      <w:proofErr w:type="gramStart"/>
      <w:r w:rsidRPr="00211E4F">
        <w:rPr>
          <w:rFonts w:ascii="Times New Roman" w:eastAsia="Times New Roman" w:hAnsi="Times New Roman" w:cs="Times New Roman"/>
          <w:sz w:val="28"/>
          <w:szCs w:val="28"/>
        </w:rPr>
        <w:t>представлениям  родительских</w:t>
      </w:r>
      <w:proofErr w:type="gramEnd"/>
      <w:r w:rsidRPr="00211E4F">
        <w:rPr>
          <w:rFonts w:ascii="Times New Roman" w:eastAsia="Times New Roman" w:hAnsi="Times New Roman" w:cs="Times New Roman"/>
          <w:sz w:val="28"/>
          <w:szCs w:val="28"/>
        </w:rPr>
        <w:t> комитетов.</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4.5. Принимать участие в обсуждении локальных актов Учреждения.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4.6. Давать разъяснения и принимать меры по рассматриваемым обращениям.</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4.7. Поощрять родителей (законных представителей) за активную работу в Совете, оказание помощи в </w:t>
      </w:r>
      <w:proofErr w:type="gramStart"/>
      <w:r w:rsidRPr="00211E4F">
        <w:rPr>
          <w:rFonts w:ascii="Times New Roman" w:eastAsia="Times New Roman" w:hAnsi="Times New Roman" w:cs="Times New Roman"/>
          <w:sz w:val="28"/>
          <w:szCs w:val="28"/>
        </w:rPr>
        <w:t>проведении  мероприятий</w:t>
      </w:r>
      <w:proofErr w:type="gramEnd"/>
      <w:r w:rsidRPr="00211E4F">
        <w:rPr>
          <w:rFonts w:ascii="Times New Roman" w:eastAsia="Times New Roman" w:hAnsi="Times New Roman" w:cs="Times New Roman"/>
          <w:sz w:val="28"/>
          <w:szCs w:val="28"/>
        </w:rPr>
        <w:t xml:space="preserve"> Учреждения.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lastRenderedPageBreak/>
        <w:t xml:space="preserve">         4.8. Поощрять </w:t>
      </w:r>
      <w:proofErr w:type="gramStart"/>
      <w:r w:rsidRPr="00211E4F">
        <w:rPr>
          <w:rFonts w:ascii="Times New Roman" w:eastAsia="Times New Roman" w:hAnsi="Times New Roman" w:cs="Times New Roman"/>
          <w:sz w:val="28"/>
          <w:szCs w:val="28"/>
        </w:rPr>
        <w:t>обучающихся  победителей</w:t>
      </w:r>
      <w:proofErr w:type="gramEnd"/>
      <w:r w:rsidRPr="00211E4F">
        <w:rPr>
          <w:rFonts w:ascii="Times New Roman" w:eastAsia="Times New Roman" w:hAnsi="Times New Roman" w:cs="Times New Roman"/>
          <w:sz w:val="28"/>
          <w:szCs w:val="28"/>
        </w:rPr>
        <w:t xml:space="preserve"> городских, областных и всероссийских конкурсов.</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4.9. Председатель Совета может присутствовать на отдельных заседаниях Педагогического Совета, других органов самоуправления по вопросам, относящимся к компетенции Совета.</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lang w:val="en-US"/>
        </w:rPr>
        <w:t>          </w:t>
      </w:r>
      <w:r w:rsidRPr="00211E4F">
        <w:rPr>
          <w:rFonts w:ascii="Times New Roman" w:eastAsia="Times New Roman" w:hAnsi="Times New Roman" w:cs="Times New Roman"/>
          <w:b/>
          <w:bCs/>
          <w:sz w:val="28"/>
          <w:szCs w:val="28"/>
        </w:rPr>
        <w:t xml:space="preserve"> </w:t>
      </w:r>
      <w:r w:rsidRPr="00211E4F">
        <w:rPr>
          <w:rFonts w:ascii="Times New Roman" w:eastAsia="Times New Roman" w:hAnsi="Times New Roman" w:cs="Times New Roman"/>
          <w:b/>
          <w:bCs/>
          <w:sz w:val="28"/>
          <w:szCs w:val="28"/>
          <w:lang w:val="en-US"/>
        </w:rPr>
        <w:t>V</w:t>
      </w:r>
      <w:r w:rsidRPr="00211E4F">
        <w:rPr>
          <w:rFonts w:ascii="Times New Roman" w:eastAsia="Times New Roman" w:hAnsi="Times New Roman" w:cs="Times New Roman"/>
          <w:b/>
          <w:bCs/>
          <w:sz w:val="28"/>
          <w:szCs w:val="28"/>
        </w:rPr>
        <w:t>.</w:t>
      </w:r>
      <w:proofErr w:type="gramStart"/>
      <w:r w:rsidRPr="00211E4F">
        <w:rPr>
          <w:rFonts w:ascii="Times New Roman" w:eastAsia="Times New Roman" w:hAnsi="Times New Roman" w:cs="Times New Roman"/>
          <w:b/>
          <w:bCs/>
          <w:sz w:val="28"/>
          <w:szCs w:val="28"/>
        </w:rPr>
        <w:t>  Ответственность</w:t>
      </w:r>
      <w:proofErr w:type="gramEnd"/>
      <w:r w:rsidRPr="00211E4F">
        <w:rPr>
          <w:rFonts w:ascii="Times New Roman" w:eastAsia="Times New Roman" w:hAnsi="Times New Roman" w:cs="Times New Roman"/>
          <w:b/>
          <w:bCs/>
          <w:sz w:val="28"/>
          <w:szCs w:val="28"/>
        </w:rPr>
        <w:t xml:space="preserve"> Совета родителей</w:t>
      </w:r>
      <w:r w:rsidRPr="00211E4F">
        <w:rPr>
          <w:rFonts w:ascii="Times New Roman" w:eastAsia="Times New Roman" w:hAnsi="Times New Roman" w:cs="Times New Roman"/>
          <w:sz w:val="28"/>
          <w:szCs w:val="28"/>
        </w:rPr>
        <w:t>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Совет родителей отвечает за:</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5.1. Выполнение плана работы.</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5.2. Выполнение решений, рекомендаций Совета</w:t>
      </w:r>
      <w:r>
        <w:rPr>
          <w:rFonts w:ascii="Times New Roman" w:eastAsia="Times New Roman" w:hAnsi="Times New Roman" w:cs="Times New Roman"/>
          <w:sz w:val="28"/>
          <w:szCs w:val="28"/>
        </w:rPr>
        <w:t>.</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5.3. Установление взаимопонимания между администрацией Учреждения и родителями (законн</w:t>
      </w:r>
      <w:r>
        <w:rPr>
          <w:rFonts w:ascii="Times New Roman" w:eastAsia="Times New Roman" w:hAnsi="Times New Roman" w:cs="Times New Roman"/>
          <w:sz w:val="28"/>
          <w:szCs w:val="28"/>
        </w:rPr>
        <w:t>ыми представителями) обучающихся</w:t>
      </w:r>
      <w:r w:rsidRPr="00211E4F">
        <w:rPr>
          <w:rFonts w:ascii="Times New Roman" w:eastAsia="Times New Roman" w:hAnsi="Times New Roman" w:cs="Times New Roman"/>
          <w:sz w:val="28"/>
          <w:szCs w:val="28"/>
        </w:rPr>
        <w:t xml:space="preserve"> в вопросах семейного о общественного воспитания.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5.4. Принятие решений Совета в соответствии с действующим законодательством.</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5.5. Члены Совета, </w:t>
      </w:r>
      <w:r>
        <w:rPr>
          <w:rFonts w:ascii="Times New Roman" w:eastAsia="Times New Roman" w:hAnsi="Times New Roman" w:cs="Times New Roman"/>
          <w:sz w:val="28"/>
          <w:szCs w:val="28"/>
        </w:rPr>
        <w:t>не принимающие участие в работе</w:t>
      </w:r>
      <w:r w:rsidRPr="00211E4F">
        <w:rPr>
          <w:rFonts w:ascii="Times New Roman" w:eastAsia="Times New Roman" w:hAnsi="Times New Roman" w:cs="Times New Roman"/>
          <w:sz w:val="28"/>
          <w:szCs w:val="28"/>
        </w:rPr>
        <w:t xml:space="preserve"> по представлению председателя могут быть отозваны из состава Совета.</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w:t>
      </w:r>
      <w:r w:rsidRPr="00211E4F">
        <w:rPr>
          <w:rFonts w:ascii="Times New Roman" w:eastAsia="Times New Roman" w:hAnsi="Times New Roman" w:cs="Times New Roman"/>
          <w:b/>
          <w:bCs/>
          <w:sz w:val="28"/>
          <w:szCs w:val="28"/>
        </w:rPr>
        <w:t> </w:t>
      </w:r>
      <w:r w:rsidRPr="00211E4F">
        <w:rPr>
          <w:rFonts w:ascii="Times New Roman" w:eastAsia="Times New Roman" w:hAnsi="Times New Roman" w:cs="Times New Roman"/>
          <w:b/>
          <w:bCs/>
          <w:sz w:val="28"/>
          <w:szCs w:val="28"/>
          <w:lang w:val="en-US"/>
        </w:rPr>
        <w:t>VI</w:t>
      </w:r>
      <w:r w:rsidRPr="00211E4F">
        <w:rPr>
          <w:rFonts w:ascii="Times New Roman" w:eastAsia="Times New Roman" w:hAnsi="Times New Roman" w:cs="Times New Roman"/>
          <w:b/>
          <w:bCs/>
          <w:sz w:val="28"/>
          <w:szCs w:val="28"/>
        </w:rPr>
        <w:t>.</w:t>
      </w:r>
      <w:proofErr w:type="gramStart"/>
      <w:r w:rsidRPr="00211E4F">
        <w:rPr>
          <w:rFonts w:ascii="Times New Roman" w:eastAsia="Times New Roman" w:hAnsi="Times New Roman" w:cs="Times New Roman"/>
          <w:b/>
          <w:bCs/>
          <w:sz w:val="28"/>
          <w:szCs w:val="28"/>
        </w:rPr>
        <w:t>  Организация</w:t>
      </w:r>
      <w:proofErr w:type="gramEnd"/>
      <w:r w:rsidRPr="00211E4F">
        <w:rPr>
          <w:rFonts w:ascii="Times New Roman" w:eastAsia="Times New Roman" w:hAnsi="Times New Roman" w:cs="Times New Roman"/>
          <w:b/>
          <w:bCs/>
          <w:sz w:val="28"/>
          <w:szCs w:val="28"/>
        </w:rPr>
        <w:t xml:space="preserve"> работы Совета родителей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6.1. В состав Совета входят представители родителей (законных представителей) обучающихся по одному человеку от каждой группы</w:t>
      </w:r>
      <w:r>
        <w:rPr>
          <w:rFonts w:ascii="Times New Roman" w:eastAsia="Times New Roman" w:hAnsi="Times New Roman" w:cs="Times New Roman"/>
          <w:sz w:val="28"/>
          <w:szCs w:val="28"/>
        </w:rPr>
        <w:t>, от подготовительной</w:t>
      </w:r>
      <w:r w:rsidRPr="00211E4F">
        <w:rPr>
          <w:rFonts w:ascii="Times New Roman" w:eastAsia="Times New Roman" w:hAnsi="Times New Roman" w:cs="Times New Roman"/>
          <w:sz w:val="28"/>
          <w:szCs w:val="28"/>
        </w:rPr>
        <w:t xml:space="preserve"> группы по два представителя родителей (законных представителей).</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xml:space="preserve">         Представители в Совет избираются ежегодно </w:t>
      </w:r>
      <w:proofErr w:type="gramStart"/>
      <w:r w:rsidRPr="00211E4F">
        <w:rPr>
          <w:rFonts w:ascii="Times New Roman" w:eastAsia="Times New Roman" w:hAnsi="Times New Roman" w:cs="Times New Roman"/>
          <w:sz w:val="28"/>
          <w:szCs w:val="28"/>
        </w:rPr>
        <w:t>на  родительских</w:t>
      </w:r>
      <w:proofErr w:type="gramEnd"/>
      <w:r w:rsidRPr="00211E4F">
        <w:rPr>
          <w:rFonts w:ascii="Times New Roman" w:eastAsia="Times New Roman" w:hAnsi="Times New Roman" w:cs="Times New Roman"/>
          <w:sz w:val="28"/>
          <w:szCs w:val="28"/>
        </w:rPr>
        <w:t xml:space="preserve"> собраниях в начале учебного года.</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w:t>
      </w:r>
      <w:r>
        <w:rPr>
          <w:rFonts w:ascii="Times New Roman" w:eastAsia="Times New Roman" w:hAnsi="Times New Roman" w:cs="Times New Roman"/>
          <w:sz w:val="28"/>
          <w:szCs w:val="28"/>
        </w:rPr>
        <w:t>6.2. Численный состав Совета- 7</w:t>
      </w:r>
      <w:r w:rsidRPr="00211E4F">
        <w:rPr>
          <w:rFonts w:ascii="Times New Roman" w:eastAsia="Times New Roman" w:hAnsi="Times New Roman" w:cs="Times New Roman"/>
          <w:sz w:val="28"/>
          <w:szCs w:val="28"/>
        </w:rPr>
        <w:t xml:space="preserve"> человек.</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6.3. Из своего состава Совет избирает председателя и секретаря.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6.4. Совет работает по плану и регламенту, которые согласовываются с Управляющим</w:t>
      </w:r>
      <w:r>
        <w:rPr>
          <w:rFonts w:ascii="Times New Roman" w:eastAsia="Times New Roman" w:hAnsi="Times New Roman" w:cs="Times New Roman"/>
          <w:sz w:val="28"/>
          <w:szCs w:val="28"/>
        </w:rPr>
        <w:t xml:space="preserve"> Советом и заведующим Учреждением</w:t>
      </w:r>
      <w:r w:rsidRPr="00211E4F">
        <w:rPr>
          <w:rFonts w:ascii="Times New Roman" w:eastAsia="Times New Roman" w:hAnsi="Times New Roman" w:cs="Times New Roman"/>
          <w:sz w:val="28"/>
          <w:szCs w:val="28"/>
        </w:rPr>
        <w:t>.</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lastRenderedPageBreak/>
        <w:t xml:space="preserve">         6.5.         Совет правомочен выносить решения при наличии на заседании не менее половины своего состава.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Решения принимаются простым большинством голосов.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w:t>
      </w:r>
      <w:r w:rsidRPr="00211E4F">
        <w:rPr>
          <w:rFonts w:ascii="Times New Roman" w:eastAsia="Times New Roman" w:hAnsi="Times New Roman" w:cs="Times New Roman"/>
          <w:b/>
          <w:bCs/>
          <w:sz w:val="28"/>
          <w:szCs w:val="28"/>
        </w:rPr>
        <w:t>  </w:t>
      </w:r>
      <w:r w:rsidRPr="00211E4F">
        <w:rPr>
          <w:rFonts w:ascii="Times New Roman" w:eastAsia="Times New Roman" w:hAnsi="Times New Roman" w:cs="Times New Roman"/>
          <w:b/>
          <w:bCs/>
          <w:sz w:val="28"/>
          <w:szCs w:val="28"/>
          <w:lang w:val="en-US"/>
        </w:rPr>
        <w:t>VII</w:t>
      </w:r>
      <w:r w:rsidRPr="00211E4F">
        <w:rPr>
          <w:rFonts w:ascii="Times New Roman" w:eastAsia="Times New Roman" w:hAnsi="Times New Roman" w:cs="Times New Roman"/>
          <w:b/>
          <w:bCs/>
          <w:sz w:val="28"/>
          <w:szCs w:val="28"/>
        </w:rPr>
        <w:t>.   Делопроизводство </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7.1. Совет ведет протоколы заседаний в соответствии с Инструкцией о делопроизводстве.</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7.2. Протоколы хранятся в документах Учреждения.</w:t>
      </w:r>
    </w:p>
    <w:p w:rsidR="00F32132" w:rsidRPr="00211E4F" w:rsidRDefault="00F32132" w:rsidP="00F32132">
      <w:pPr>
        <w:tabs>
          <w:tab w:val="left" w:pos="3261"/>
        </w:tabs>
        <w:spacing w:before="100" w:beforeAutospacing="1" w:after="100" w:afterAutospacing="1" w:line="240" w:lineRule="auto"/>
        <w:rPr>
          <w:rFonts w:ascii="Times New Roman" w:eastAsia="Times New Roman" w:hAnsi="Times New Roman" w:cs="Times New Roman"/>
          <w:sz w:val="28"/>
          <w:szCs w:val="28"/>
        </w:rPr>
      </w:pPr>
      <w:r w:rsidRPr="00211E4F">
        <w:rPr>
          <w:rFonts w:ascii="Times New Roman" w:eastAsia="Times New Roman" w:hAnsi="Times New Roman" w:cs="Times New Roman"/>
          <w:sz w:val="28"/>
          <w:szCs w:val="28"/>
        </w:rPr>
        <w:t>         7.3. Ответственность за делопроизводство возлагается на председателя Совета.</w:t>
      </w:r>
    </w:p>
    <w:p w:rsidR="00265C83" w:rsidRDefault="00265C83" w:rsidP="00265C83">
      <w:pPr>
        <w:ind w:left="284"/>
        <w:jc w:val="center"/>
        <w:rPr>
          <w:rFonts w:ascii="Times New Roman" w:hAnsi="Times New Roman"/>
          <w:sz w:val="28"/>
          <w:szCs w:val="28"/>
        </w:rPr>
      </w:pPr>
      <w:r>
        <w:rPr>
          <w:rFonts w:ascii="Times New Roman" w:hAnsi="Times New Roman"/>
          <w:sz w:val="28"/>
          <w:szCs w:val="28"/>
        </w:rPr>
        <w:t>муниципальное дошкольное образовательное учреждение</w:t>
      </w:r>
    </w:p>
    <w:p w:rsidR="00265C83" w:rsidRPr="000361EE" w:rsidRDefault="00265C83" w:rsidP="00265C83">
      <w:pPr>
        <w:ind w:left="284"/>
        <w:jc w:val="center"/>
        <w:rPr>
          <w:rFonts w:ascii="Times New Roman" w:hAnsi="Times New Roman"/>
          <w:sz w:val="28"/>
          <w:szCs w:val="28"/>
        </w:rPr>
      </w:pPr>
      <w:r>
        <w:rPr>
          <w:rFonts w:ascii="Times New Roman" w:hAnsi="Times New Roman"/>
          <w:sz w:val="28"/>
          <w:szCs w:val="28"/>
        </w:rPr>
        <w:t xml:space="preserve"> детский сад общеразвивающего вида № 190</w:t>
      </w:r>
    </w:p>
    <w:p w:rsidR="00265C83" w:rsidRDefault="00265C83" w:rsidP="00265C83">
      <w:pPr>
        <w:spacing w:before="240"/>
        <w:ind w:left="284"/>
        <w:jc w:val="center"/>
        <w:rPr>
          <w:rFonts w:ascii="Times New Roman" w:hAnsi="Times New Roman"/>
          <w:b/>
          <w:sz w:val="28"/>
          <w:szCs w:val="28"/>
        </w:rPr>
      </w:pPr>
      <w:r w:rsidRPr="000361EE">
        <w:rPr>
          <w:rFonts w:ascii="Times New Roman" w:hAnsi="Times New Roman"/>
          <w:b/>
          <w:sz w:val="28"/>
          <w:szCs w:val="28"/>
        </w:rPr>
        <w:t>ПРИКАЗ</w:t>
      </w:r>
      <w:r>
        <w:rPr>
          <w:rFonts w:ascii="Times New Roman" w:hAnsi="Times New Roman"/>
          <w:b/>
          <w:sz w:val="28"/>
          <w:szCs w:val="28"/>
        </w:rPr>
        <w:t xml:space="preserve"> </w:t>
      </w:r>
    </w:p>
    <w:p w:rsidR="00265C83" w:rsidRPr="00FB6A97" w:rsidRDefault="00265C83" w:rsidP="00265C83">
      <w:pPr>
        <w:spacing w:before="240"/>
        <w:rPr>
          <w:rFonts w:ascii="Times New Roman" w:hAnsi="Times New Roman"/>
          <w:b/>
          <w:sz w:val="28"/>
          <w:szCs w:val="28"/>
        </w:rPr>
      </w:pPr>
      <w:r>
        <w:rPr>
          <w:rFonts w:ascii="Times New Roman" w:hAnsi="Times New Roman"/>
          <w:sz w:val="28"/>
          <w:szCs w:val="28"/>
        </w:rPr>
        <w:tab/>
        <w:t>29.11.2013                                                              №02.04/129</w:t>
      </w:r>
    </w:p>
    <w:p w:rsidR="00265C83" w:rsidRPr="00FF1053" w:rsidRDefault="00265C83" w:rsidP="00265C83">
      <w:pPr>
        <w:spacing w:before="240"/>
        <w:rPr>
          <w:rFonts w:ascii="Times New Roman" w:hAnsi="Times New Roman"/>
          <w:b/>
          <w:sz w:val="28"/>
          <w:szCs w:val="28"/>
        </w:rPr>
      </w:pPr>
      <w:r w:rsidRPr="00FF1053">
        <w:rPr>
          <w:rFonts w:ascii="Times New Roman" w:hAnsi="Times New Roman"/>
          <w:b/>
          <w:sz w:val="28"/>
          <w:szCs w:val="28"/>
        </w:rPr>
        <w:t xml:space="preserve">Об утверждении Порядка </w:t>
      </w:r>
      <w:proofErr w:type="gramStart"/>
      <w:r w:rsidRPr="00FF1053">
        <w:rPr>
          <w:rFonts w:ascii="Times New Roman" w:hAnsi="Times New Roman"/>
          <w:b/>
          <w:sz w:val="28"/>
          <w:szCs w:val="28"/>
        </w:rPr>
        <w:t>создания,</w:t>
      </w:r>
      <w:r w:rsidRPr="00FF1053">
        <w:rPr>
          <w:rFonts w:ascii="Times New Roman" w:hAnsi="Times New Roman"/>
          <w:b/>
          <w:sz w:val="28"/>
          <w:szCs w:val="28"/>
        </w:rPr>
        <w:br/>
        <w:t>организации</w:t>
      </w:r>
      <w:proofErr w:type="gramEnd"/>
      <w:r w:rsidRPr="00FF1053">
        <w:rPr>
          <w:rFonts w:ascii="Times New Roman" w:hAnsi="Times New Roman"/>
          <w:b/>
          <w:sz w:val="28"/>
          <w:szCs w:val="28"/>
        </w:rPr>
        <w:t xml:space="preserve"> работы, принятия решений</w:t>
      </w:r>
      <w:r w:rsidRPr="00FF1053">
        <w:rPr>
          <w:rFonts w:ascii="Times New Roman" w:hAnsi="Times New Roman"/>
          <w:b/>
          <w:sz w:val="28"/>
          <w:szCs w:val="28"/>
        </w:rPr>
        <w:br/>
        <w:t>комиссией по урегулированию споров</w:t>
      </w:r>
      <w:r w:rsidRPr="00FF1053">
        <w:rPr>
          <w:rFonts w:ascii="Times New Roman" w:hAnsi="Times New Roman"/>
          <w:b/>
          <w:sz w:val="28"/>
          <w:szCs w:val="28"/>
        </w:rPr>
        <w:br/>
        <w:t>между участниками образовательных</w:t>
      </w:r>
      <w:r w:rsidRPr="00FF1053">
        <w:rPr>
          <w:rFonts w:ascii="Times New Roman" w:hAnsi="Times New Roman"/>
          <w:b/>
          <w:sz w:val="28"/>
          <w:szCs w:val="28"/>
        </w:rPr>
        <w:br/>
        <w:t>отношений и их исполнения</w:t>
      </w:r>
    </w:p>
    <w:p w:rsidR="00265C83" w:rsidRDefault="00265C83" w:rsidP="00265C83">
      <w:pPr>
        <w:spacing w:before="240"/>
        <w:ind w:firstLine="709"/>
        <w:jc w:val="both"/>
        <w:rPr>
          <w:rFonts w:ascii="Times New Roman" w:hAnsi="Times New Roman"/>
          <w:sz w:val="28"/>
          <w:szCs w:val="28"/>
        </w:rPr>
      </w:pPr>
      <w:r w:rsidRPr="00FF1053">
        <w:rPr>
          <w:rFonts w:ascii="Times New Roman" w:hAnsi="Times New Roman"/>
          <w:sz w:val="28"/>
          <w:szCs w:val="28"/>
        </w:rPr>
        <w:t>В соответствии с частью 6 статьи 45 Федерального закона от 29</w:t>
      </w:r>
      <w:r>
        <w:rPr>
          <w:rFonts w:ascii="Times New Roman" w:hAnsi="Times New Roman"/>
          <w:sz w:val="28"/>
          <w:szCs w:val="28"/>
        </w:rPr>
        <w:t>.11</w:t>
      </w:r>
      <w:r w:rsidRPr="00FF1053">
        <w:rPr>
          <w:rFonts w:ascii="Times New Roman" w:hAnsi="Times New Roman"/>
          <w:sz w:val="28"/>
          <w:szCs w:val="28"/>
        </w:rPr>
        <w:t>.2012 №273-ФЗ «Об образовании в Российской Федерации»</w:t>
      </w:r>
    </w:p>
    <w:p w:rsidR="00265C83" w:rsidRPr="00FF1053" w:rsidRDefault="00265C83" w:rsidP="00265C83">
      <w:pPr>
        <w:spacing w:before="240"/>
        <w:ind w:firstLine="709"/>
        <w:jc w:val="both"/>
        <w:rPr>
          <w:rFonts w:ascii="Times New Roman" w:hAnsi="Times New Roman"/>
          <w:sz w:val="28"/>
          <w:szCs w:val="28"/>
        </w:rPr>
      </w:pPr>
    </w:p>
    <w:p w:rsidR="00265C83" w:rsidRDefault="00265C83" w:rsidP="00265C83">
      <w:pPr>
        <w:jc w:val="center"/>
        <w:rPr>
          <w:rFonts w:ascii="Times New Roman" w:hAnsi="Times New Roman"/>
          <w:sz w:val="28"/>
          <w:szCs w:val="28"/>
        </w:rPr>
      </w:pPr>
      <w:r w:rsidRPr="00FF1053">
        <w:rPr>
          <w:rFonts w:ascii="Times New Roman" w:hAnsi="Times New Roman"/>
          <w:sz w:val="28"/>
          <w:szCs w:val="28"/>
        </w:rPr>
        <w:t>П</w:t>
      </w:r>
      <w:r>
        <w:rPr>
          <w:rFonts w:ascii="Times New Roman" w:hAnsi="Times New Roman"/>
          <w:sz w:val="28"/>
          <w:szCs w:val="28"/>
        </w:rPr>
        <w:t xml:space="preserve"> </w:t>
      </w:r>
      <w:r w:rsidRPr="00FF1053">
        <w:rPr>
          <w:rFonts w:ascii="Times New Roman" w:hAnsi="Times New Roman"/>
          <w:sz w:val="28"/>
          <w:szCs w:val="28"/>
        </w:rPr>
        <w:t>Р</w:t>
      </w:r>
      <w:r>
        <w:rPr>
          <w:rFonts w:ascii="Times New Roman" w:hAnsi="Times New Roman"/>
          <w:sz w:val="28"/>
          <w:szCs w:val="28"/>
        </w:rPr>
        <w:t xml:space="preserve"> </w:t>
      </w:r>
      <w:r w:rsidRPr="00FF1053">
        <w:rPr>
          <w:rFonts w:ascii="Times New Roman" w:hAnsi="Times New Roman"/>
          <w:sz w:val="28"/>
          <w:szCs w:val="28"/>
        </w:rPr>
        <w:t>И</w:t>
      </w:r>
      <w:r>
        <w:rPr>
          <w:rFonts w:ascii="Times New Roman" w:hAnsi="Times New Roman"/>
          <w:sz w:val="28"/>
          <w:szCs w:val="28"/>
        </w:rPr>
        <w:t xml:space="preserve"> </w:t>
      </w:r>
      <w:r w:rsidRPr="00FF1053">
        <w:rPr>
          <w:rFonts w:ascii="Times New Roman" w:hAnsi="Times New Roman"/>
          <w:sz w:val="28"/>
          <w:szCs w:val="28"/>
        </w:rPr>
        <w:t>К</w:t>
      </w:r>
      <w:r>
        <w:rPr>
          <w:rFonts w:ascii="Times New Roman" w:hAnsi="Times New Roman"/>
          <w:sz w:val="28"/>
          <w:szCs w:val="28"/>
        </w:rPr>
        <w:t xml:space="preserve"> </w:t>
      </w:r>
      <w:r w:rsidRPr="00FF1053">
        <w:rPr>
          <w:rFonts w:ascii="Times New Roman" w:hAnsi="Times New Roman"/>
          <w:sz w:val="28"/>
          <w:szCs w:val="28"/>
        </w:rPr>
        <w:t>А</w:t>
      </w:r>
      <w:r>
        <w:rPr>
          <w:rFonts w:ascii="Times New Roman" w:hAnsi="Times New Roman"/>
          <w:sz w:val="28"/>
          <w:szCs w:val="28"/>
        </w:rPr>
        <w:t xml:space="preserve"> </w:t>
      </w:r>
      <w:r w:rsidRPr="00FF1053">
        <w:rPr>
          <w:rFonts w:ascii="Times New Roman" w:hAnsi="Times New Roman"/>
          <w:sz w:val="28"/>
          <w:szCs w:val="28"/>
        </w:rPr>
        <w:t>З</w:t>
      </w:r>
      <w:r>
        <w:rPr>
          <w:rFonts w:ascii="Times New Roman" w:hAnsi="Times New Roman"/>
          <w:sz w:val="28"/>
          <w:szCs w:val="28"/>
        </w:rPr>
        <w:t xml:space="preserve"> </w:t>
      </w:r>
      <w:r w:rsidRPr="00FF1053">
        <w:rPr>
          <w:rFonts w:ascii="Times New Roman" w:hAnsi="Times New Roman"/>
          <w:sz w:val="28"/>
          <w:szCs w:val="28"/>
        </w:rPr>
        <w:t>Ы</w:t>
      </w:r>
      <w:r>
        <w:rPr>
          <w:rFonts w:ascii="Times New Roman" w:hAnsi="Times New Roman"/>
          <w:sz w:val="28"/>
          <w:szCs w:val="28"/>
        </w:rPr>
        <w:t xml:space="preserve"> </w:t>
      </w:r>
      <w:r w:rsidRPr="00FF1053">
        <w:rPr>
          <w:rFonts w:ascii="Times New Roman" w:hAnsi="Times New Roman"/>
          <w:sz w:val="28"/>
          <w:szCs w:val="28"/>
        </w:rPr>
        <w:t>В</w:t>
      </w:r>
      <w:r>
        <w:rPr>
          <w:rFonts w:ascii="Times New Roman" w:hAnsi="Times New Roman"/>
          <w:sz w:val="28"/>
          <w:szCs w:val="28"/>
        </w:rPr>
        <w:t xml:space="preserve"> </w:t>
      </w:r>
      <w:r w:rsidRPr="00FF1053">
        <w:rPr>
          <w:rFonts w:ascii="Times New Roman" w:hAnsi="Times New Roman"/>
          <w:sz w:val="28"/>
          <w:szCs w:val="28"/>
        </w:rPr>
        <w:t>А</w:t>
      </w:r>
      <w:r>
        <w:rPr>
          <w:rFonts w:ascii="Times New Roman" w:hAnsi="Times New Roman"/>
          <w:sz w:val="28"/>
          <w:szCs w:val="28"/>
        </w:rPr>
        <w:t xml:space="preserve"> </w:t>
      </w:r>
      <w:r w:rsidRPr="00FF1053">
        <w:rPr>
          <w:rFonts w:ascii="Times New Roman" w:hAnsi="Times New Roman"/>
          <w:sz w:val="28"/>
          <w:szCs w:val="28"/>
        </w:rPr>
        <w:t>Ю:</w:t>
      </w:r>
    </w:p>
    <w:p w:rsidR="00265C83" w:rsidRPr="00FF1053" w:rsidRDefault="00265C83" w:rsidP="00265C83">
      <w:pPr>
        <w:jc w:val="center"/>
        <w:rPr>
          <w:rFonts w:ascii="Times New Roman" w:hAnsi="Times New Roman"/>
          <w:sz w:val="28"/>
          <w:szCs w:val="28"/>
        </w:rPr>
      </w:pPr>
    </w:p>
    <w:p w:rsidR="00265C83" w:rsidRDefault="00265C83" w:rsidP="00265C83">
      <w:pPr>
        <w:numPr>
          <w:ilvl w:val="0"/>
          <w:numId w:val="1"/>
        </w:numPr>
        <w:spacing w:after="0" w:line="240" w:lineRule="auto"/>
        <w:ind w:left="0" w:firstLine="709"/>
        <w:contextualSpacing/>
        <w:jc w:val="both"/>
        <w:rPr>
          <w:rFonts w:ascii="Times New Roman" w:hAnsi="Times New Roman"/>
          <w:sz w:val="28"/>
          <w:szCs w:val="28"/>
        </w:rPr>
      </w:pPr>
      <w:r w:rsidRPr="00FF1053">
        <w:rPr>
          <w:rFonts w:ascii="Times New Roman" w:hAnsi="Times New Roman"/>
          <w:sz w:val="28"/>
          <w:szCs w:val="28"/>
        </w:rPr>
        <w:t>Утвердить прилагаемый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265C83" w:rsidRPr="00FF1053" w:rsidRDefault="00265C83" w:rsidP="00265C83">
      <w:pPr>
        <w:ind w:left="709"/>
        <w:contextualSpacing/>
        <w:jc w:val="both"/>
        <w:rPr>
          <w:rFonts w:ascii="Times New Roman" w:hAnsi="Times New Roman"/>
          <w:sz w:val="28"/>
          <w:szCs w:val="28"/>
        </w:rPr>
      </w:pPr>
    </w:p>
    <w:p w:rsidR="00265C83" w:rsidRDefault="00265C83" w:rsidP="00265C83">
      <w:pPr>
        <w:numPr>
          <w:ilvl w:val="0"/>
          <w:numId w:val="1"/>
        </w:numPr>
        <w:spacing w:after="0" w:line="240" w:lineRule="auto"/>
        <w:ind w:left="0" w:firstLine="709"/>
        <w:contextualSpacing/>
        <w:jc w:val="both"/>
        <w:rPr>
          <w:rFonts w:ascii="Times New Roman" w:hAnsi="Times New Roman"/>
          <w:sz w:val="28"/>
          <w:szCs w:val="28"/>
        </w:rPr>
      </w:pPr>
      <w:r w:rsidRPr="00FF1053">
        <w:rPr>
          <w:rFonts w:ascii="Times New Roman" w:hAnsi="Times New Roman"/>
          <w:sz w:val="28"/>
          <w:szCs w:val="28"/>
        </w:rPr>
        <w:t>Разместить настоящий приказ на официальном сайте учреждения в течение десяти рабочих дней со дня издания настоящего приказа.</w:t>
      </w:r>
    </w:p>
    <w:p w:rsidR="00265C83" w:rsidRDefault="00265C83" w:rsidP="00265C83">
      <w:pPr>
        <w:pStyle w:val="a7"/>
        <w:rPr>
          <w:rFonts w:ascii="Times New Roman" w:hAnsi="Times New Roman"/>
          <w:sz w:val="28"/>
          <w:szCs w:val="28"/>
        </w:rPr>
      </w:pPr>
    </w:p>
    <w:p w:rsidR="00265C83" w:rsidRPr="00FF1053" w:rsidRDefault="00265C83" w:rsidP="00265C83">
      <w:pPr>
        <w:ind w:left="709"/>
        <w:contextualSpacing/>
        <w:jc w:val="both"/>
        <w:rPr>
          <w:rFonts w:ascii="Times New Roman" w:hAnsi="Times New Roman"/>
          <w:sz w:val="28"/>
          <w:szCs w:val="28"/>
        </w:rPr>
      </w:pPr>
    </w:p>
    <w:p w:rsidR="00265C83" w:rsidRPr="00FF1053" w:rsidRDefault="00265C83" w:rsidP="00265C83">
      <w:pPr>
        <w:numPr>
          <w:ilvl w:val="0"/>
          <w:numId w:val="1"/>
        </w:numPr>
        <w:spacing w:after="0" w:line="240" w:lineRule="auto"/>
        <w:ind w:left="0" w:firstLine="709"/>
        <w:contextualSpacing/>
        <w:jc w:val="both"/>
        <w:rPr>
          <w:rFonts w:ascii="Times New Roman" w:hAnsi="Times New Roman"/>
          <w:sz w:val="28"/>
          <w:szCs w:val="28"/>
        </w:rPr>
      </w:pPr>
      <w:r w:rsidRPr="00FF1053">
        <w:rPr>
          <w:rFonts w:ascii="Times New Roman" w:hAnsi="Times New Roman"/>
          <w:sz w:val="28"/>
          <w:szCs w:val="28"/>
        </w:rPr>
        <w:t>Контроль за исполнением настоящего приказа оставляю за собой.</w:t>
      </w:r>
    </w:p>
    <w:p w:rsidR="00265C83" w:rsidRPr="00FF1053" w:rsidRDefault="00265C83" w:rsidP="00265C83">
      <w:pPr>
        <w:spacing w:before="240"/>
        <w:rPr>
          <w:rFonts w:ascii="Times New Roman" w:hAnsi="Times New Roman"/>
          <w:b/>
          <w:sz w:val="28"/>
          <w:szCs w:val="28"/>
        </w:rPr>
      </w:pPr>
    </w:p>
    <w:p w:rsidR="00265C83" w:rsidRPr="00FF1053" w:rsidRDefault="00265C83" w:rsidP="00265C83">
      <w:pPr>
        <w:pStyle w:val="a3"/>
        <w:spacing w:after="240"/>
        <w:jc w:val="right"/>
        <w:rPr>
          <w:rFonts w:ascii="Times New Roman" w:hAnsi="Times New Roman"/>
          <w:sz w:val="28"/>
        </w:rPr>
      </w:pPr>
      <w:r w:rsidRPr="0031149C">
        <w:rPr>
          <w:rFonts w:ascii="Times New Roman" w:hAnsi="Times New Roman"/>
          <w:sz w:val="28"/>
          <w:szCs w:val="24"/>
        </w:rPr>
        <w:t>За</w:t>
      </w:r>
      <w:r>
        <w:rPr>
          <w:rFonts w:ascii="Times New Roman" w:hAnsi="Times New Roman"/>
          <w:sz w:val="28"/>
          <w:szCs w:val="24"/>
        </w:rPr>
        <w:t xml:space="preserve">ведующий МДОУ детским садом № 190                </w:t>
      </w:r>
      <w:proofErr w:type="spellStart"/>
      <w:r>
        <w:rPr>
          <w:rFonts w:ascii="Times New Roman" w:hAnsi="Times New Roman"/>
          <w:sz w:val="28"/>
          <w:szCs w:val="24"/>
        </w:rPr>
        <w:t>Л.Г.Кузнецова</w:t>
      </w:r>
      <w:proofErr w:type="spellEnd"/>
      <w:r w:rsidRPr="0031149C">
        <w:rPr>
          <w:rFonts w:ascii="Times New Roman" w:hAnsi="Times New Roman"/>
          <w:sz w:val="28"/>
          <w:szCs w:val="24"/>
        </w:rPr>
        <w:br w:type="page"/>
      </w:r>
      <w:r w:rsidRPr="00FF1053">
        <w:rPr>
          <w:rFonts w:ascii="Times New Roman" w:hAnsi="Times New Roman"/>
          <w:sz w:val="28"/>
        </w:rPr>
        <w:lastRenderedPageBreak/>
        <w:t>Приложение</w:t>
      </w:r>
    </w:p>
    <w:tbl>
      <w:tblPr>
        <w:tblW w:w="0" w:type="auto"/>
        <w:tblLook w:val="04A0" w:firstRow="1" w:lastRow="0" w:firstColumn="1" w:lastColumn="0" w:noHBand="0" w:noVBand="1"/>
      </w:tblPr>
      <w:tblGrid>
        <w:gridCol w:w="4632"/>
        <w:gridCol w:w="4939"/>
      </w:tblGrid>
      <w:tr w:rsidR="00265C83" w:rsidRPr="00FF1053" w:rsidTr="006F1C75">
        <w:tc>
          <w:tcPr>
            <w:tcW w:w="5243" w:type="dxa"/>
            <w:shd w:val="clear" w:color="auto" w:fill="auto"/>
          </w:tcPr>
          <w:p w:rsidR="00265C83" w:rsidRPr="0031149C" w:rsidRDefault="00265C83" w:rsidP="006F1C75">
            <w:pPr>
              <w:rPr>
                <w:rFonts w:ascii="Times New Roman" w:hAnsi="Times New Roman"/>
                <w:sz w:val="28"/>
                <w:szCs w:val="28"/>
              </w:rPr>
            </w:pPr>
            <w:r w:rsidRPr="0031149C">
              <w:rPr>
                <w:rFonts w:ascii="Times New Roman" w:hAnsi="Times New Roman"/>
                <w:sz w:val="28"/>
                <w:szCs w:val="28"/>
              </w:rPr>
              <w:t>СОГЛАСОВАНО</w:t>
            </w:r>
          </w:p>
          <w:p w:rsidR="00265C83" w:rsidRPr="0031149C" w:rsidRDefault="00265C83" w:rsidP="006F1C75">
            <w:pPr>
              <w:rPr>
                <w:rFonts w:ascii="Times New Roman" w:hAnsi="Times New Roman"/>
                <w:sz w:val="28"/>
                <w:szCs w:val="28"/>
              </w:rPr>
            </w:pPr>
            <w:r w:rsidRPr="0031149C">
              <w:rPr>
                <w:rFonts w:ascii="Times New Roman" w:hAnsi="Times New Roman"/>
                <w:sz w:val="28"/>
                <w:szCs w:val="28"/>
              </w:rPr>
              <w:t xml:space="preserve">Протокол </w:t>
            </w:r>
          </w:p>
        </w:tc>
        <w:tc>
          <w:tcPr>
            <w:tcW w:w="5178" w:type="dxa"/>
          </w:tcPr>
          <w:p w:rsidR="00265C83" w:rsidRPr="00FF1053" w:rsidRDefault="00265C83" w:rsidP="006F1C75">
            <w:pPr>
              <w:ind w:left="2128"/>
              <w:rPr>
                <w:rFonts w:ascii="Times New Roman" w:hAnsi="Times New Roman"/>
                <w:sz w:val="28"/>
                <w:szCs w:val="28"/>
              </w:rPr>
            </w:pPr>
            <w:r w:rsidRPr="00FF1053">
              <w:rPr>
                <w:rFonts w:ascii="Times New Roman" w:hAnsi="Times New Roman"/>
                <w:sz w:val="28"/>
                <w:szCs w:val="28"/>
              </w:rPr>
              <w:t>УТВЕРЖДЕН</w:t>
            </w:r>
          </w:p>
          <w:p w:rsidR="00265C83" w:rsidRPr="00FF1053" w:rsidRDefault="00265C83" w:rsidP="006F1C75">
            <w:pPr>
              <w:ind w:left="2128"/>
              <w:rPr>
                <w:rFonts w:ascii="Times New Roman" w:hAnsi="Times New Roman"/>
                <w:sz w:val="28"/>
                <w:szCs w:val="28"/>
              </w:rPr>
            </w:pPr>
            <w:r w:rsidRPr="00FF1053">
              <w:rPr>
                <w:rFonts w:ascii="Times New Roman" w:hAnsi="Times New Roman"/>
                <w:sz w:val="28"/>
                <w:szCs w:val="28"/>
              </w:rPr>
              <w:t>приказом заведующего</w:t>
            </w:r>
          </w:p>
          <w:p w:rsidR="00265C83" w:rsidRPr="00391658" w:rsidRDefault="00265C83" w:rsidP="006F1C75">
            <w:pPr>
              <w:tabs>
                <w:tab w:val="left" w:pos="3247"/>
              </w:tabs>
              <w:ind w:left="2128"/>
              <w:rPr>
                <w:rFonts w:ascii="Times New Roman" w:hAnsi="Times New Roman"/>
                <w:sz w:val="28"/>
                <w:szCs w:val="28"/>
                <w:u w:val="single"/>
              </w:rPr>
            </w:pPr>
            <w:r w:rsidRPr="00391658">
              <w:rPr>
                <w:rFonts w:ascii="Times New Roman" w:hAnsi="Times New Roman"/>
                <w:sz w:val="28"/>
                <w:szCs w:val="28"/>
                <w:u w:val="single"/>
              </w:rPr>
              <w:t xml:space="preserve">от </w:t>
            </w:r>
            <w:r>
              <w:rPr>
                <w:rFonts w:ascii="Times New Roman" w:hAnsi="Times New Roman"/>
                <w:sz w:val="28"/>
                <w:szCs w:val="28"/>
                <w:u w:val="single"/>
              </w:rPr>
              <w:t>25.12.2013 №02.04/129</w:t>
            </w:r>
          </w:p>
        </w:tc>
      </w:tr>
    </w:tbl>
    <w:p w:rsidR="00265C83" w:rsidRPr="00FF1053" w:rsidRDefault="00265C83" w:rsidP="00265C83">
      <w:pPr>
        <w:spacing w:before="240" w:line="360" w:lineRule="auto"/>
        <w:jc w:val="center"/>
        <w:rPr>
          <w:rFonts w:ascii="Times New Roman" w:hAnsi="Times New Roman"/>
          <w:b/>
          <w:sz w:val="28"/>
          <w:szCs w:val="28"/>
        </w:rPr>
      </w:pPr>
      <w:r w:rsidRPr="00FF1053">
        <w:rPr>
          <w:rFonts w:ascii="Times New Roman" w:hAnsi="Times New Roman"/>
          <w:b/>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 xml:space="preserve">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 и их исполнение </w:t>
      </w:r>
      <w:r>
        <w:rPr>
          <w:rFonts w:ascii="Times New Roman" w:hAnsi="Times New Roman"/>
          <w:sz w:val="28"/>
          <w:szCs w:val="28"/>
        </w:rPr>
        <w:t>муниципальным дошкольным образовательным учреждением детским садом общеразвивающего вида № 190</w:t>
      </w:r>
      <w:r w:rsidRPr="00FF1053">
        <w:rPr>
          <w:rFonts w:ascii="Times New Roman" w:hAnsi="Times New Roman"/>
          <w:sz w:val="28"/>
          <w:szCs w:val="28"/>
        </w:rPr>
        <w:t xml:space="preserve"> (далее соответственно комиссия, учреждение).</w:t>
      </w:r>
    </w:p>
    <w:p w:rsidR="00265C83" w:rsidRPr="00FF1053" w:rsidRDefault="00265C83" w:rsidP="00265C83">
      <w:pPr>
        <w:tabs>
          <w:tab w:val="left" w:pos="1134"/>
        </w:tabs>
        <w:spacing w:line="360" w:lineRule="auto"/>
        <w:ind w:firstLine="709"/>
        <w:jc w:val="both"/>
        <w:rPr>
          <w:rFonts w:ascii="Times New Roman" w:hAnsi="Times New Roman"/>
          <w:sz w:val="28"/>
          <w:szCs w:val="28"/>
        </w:rPr>
      </w:pPr>
      <w:r w:rsidRPr="00FF1053">
        <w:rPr>
          <w:rFonts w:ascii="Times New Roman" w:hAnsi="Times New Roman"/>
          <w:sz w:val="28"/>
          <w:szCs w:val="28"/>
        </w:rPr>
        <w:t>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учреждения, настоящим порядком и другими локальными нормативными актами учреждения.</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Комиссия состоит из избираемых членов, представляющих:</w:t>
      </w:r>
    </w:p>
    <w:p w:rsidR="00265C83" w:rsidRPr="00FF1053" w:rsidRDefault="00265C83" w:rsidP="00265C83">
      <w:pPr>
        <w:numPr>
          <w:ilvl w:val="0"/>
          <w:numId w:val="5"/>
        </w:numPr>
        <w:spacing w:after="0" w:line="360" w:lineRule="auto"/>
        <w:ind w:left="709" w:hanging="425"/>
        <w:jc w:val="both"/>
        <w:rPr>
          <w:rFonts w:ascii="Times New Roman" w:hAnsi="Times New Roman"/>
          <w:sz w:val="28"/>
          <w:szCs w:val="28"/>
        </w:rPr>
      </w:pPr>
      <w:r w:rsidRPr="00FF1053">
        <w:rPr>
          <w:rFonts w:ascii="Times New Roman" w:hAnsi="Times New Roman"/>
          <w:sz w:val="28"/>
          <w:szCs w:val="28"/>
        </w:rPr>
        <w:t xml:space="preserve">родителей (законных представителей) обучающихся – </w:t>
      </w:r>
      <w:r>
        <w:rPr>
          <w:rFonts w:ascii="Times New Roman" w:hAnsi="Times New Roman"/>
          <w:sz w:val="28"/>
          <w:szCs w:val="28"/>
          <w:highlight w:val="yellow"/>
        </w:rPr>
        <w:t>2</w:t>
      </w:r>
      <w:r w:rsidRPr="00FF1053">
        <w:rPr>
          <w:rFonts w:ascii="Times New Roman" w:hAnsi="Times New Roman"/>
          <w:sz w:val="28"/>
          <w:szCs w:val="28"/>
        </w:rPr>
        <w:t xml:space="preserve"> человека;</w:t>
      </w:r>
    </w:p>
    <w:p w:rsidR="00265C83" w:rsidRPr="00FF1053" w:rsidRDefault="00265C83" w:rsidP="00265C83">
      <w:pPr>
        <w:numPr>
          <w:ilvl w:val="0"/>
          <w:numId w:val="5"/>
        </w:numPr>
        <w:spacing w:after="0" w:line="360" w:lineRule="auto"/>
        <w:ind w:left="709" w:hanging="425"/>
        <w:jc w:val="both"/>
        <w:rPr>
          <w:rFonts w:ascii="Times New Roman" w:hAnsi="Times New Roman"/>
          <w:sz w:val="28"/>
          <w:szCs w:val="28"/>
        </w:rPr>
      </w:pPr>
      <w:r w:rsidRPr="00FF1053">
        <w:rPr>
          <w:rFonts w:ascii="Times New Roman" w:hAnsi="Times New Roman"/>
          <w:sz w:val="28"/>
          <w:szCs w:val="28"/>
        </w:rPr>
        <w:t xml:space="preserve">работников учреждения– </w:t>
      </w:r>
      <w:r>
        <w:rPr>
          <w:rFonts w:ascii="Times New Roman" w:hAnsi="Times New Roman"/>
          <w:sz w:val="28"/>
          <w:szCs w:val="28"/>
          <w:highlight w:val="yellow"/>
        </w:rPr>
        <w:t>2</w:t>
      </w:r>
      <w:r w:rsidRPr="00FF1053">
        <w:rPr>
          <w:rFonts w:ascii="Times New Roman" w:hAnsi="Times New Roman"/>
          <w:sz w:val="28"/>
          <w:szCs w:val="28"/>
        </w:rPr>
        <w:t xml:space="preserve"> человека;</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lastRenderedPageBreak/>
        <w:t>Члены комиссии, представляющие родителей (законных представителей) обучающихся, избираются на заседании совета родителей (законных представителей) учреждения простым большинством голосов присутствующих на заседании членов совета родителей (законных представителей) учреждения.</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Члены комиссии, представляющие работников, избираются на общем собрании работников учреждения простым большинством голосов присутствующих на заседании членов общего собрания работников учреждения.</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FF1053">
        <w:rPr>
          <w:rStyle w:val="a6"/>
          <w:rFonts w:ascii="Times New Roman" w:hAnsi="Times New Roman"/>
          <w:sz w:val="28"/>
          <w:szCs w:val="28"/>
        </w:rPr>
        <w:footnoteReference w:id="2"/>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Комиссия считается сформированной и приступает к работе с момента избирания всего состава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Комиссия формируется сроком на один год. Состав комиссии утверждается приказом заведующего учреждением.</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Учреждение не выплачивает членам комиссии вознаграждение за выполнение ими своих обязанностей.</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Полномочия члена комиссии</w:t>
      </w:r>
      <w:r w:rsidRPr="00FF1053">
        <w:rPr>
          <w:rFonts w:ascii="Times New Roman" w:hAnsi="Times New Roman"/>
          <w:b/>
          <w:sz w:val="28"/>
          <w:szCs w:val="28"/>
        </w:rPr>
        <w:t xml:space="preserve"> </w:t>
      </w:r>
      <w:r w:rsidRPr="00FF1053">
        <w:rPr>
          <w:rFonts w:ascii="Times New Roman" w:eastAsia="Times New Roman" w:hAnsi="Times New Roman"/>
          <w:bCs/>
          <w:sz w:val="28"/>
          <w:szCs w:val="28"/>
        </w:rPr>
        <w:t>могут быть прекращены досрочно:</w:t>
      </w:r>
    </w:p>
    <w:p w:rsidR="00265C83" w:rsidRPr="00FF1053" w:rsidRDefault="00265C83" w:rsidP="00265C83">
      <w:pPr>
        <w:numPr>
          <w:ilvl w:val="0"/>
          <w:numId w:val="6"/>
        </w:numPr>
        <w:shd w:val="clear" w:color="auto" w:fill="FFFFFF"/>
        <w:autoSpaceDE w:val="0"/>
        <w:autoSpaceDN w:val="0"/>
        <w:adjustRightInd w:val="0"/>
        <w:spacing w:before="5" w:after="0" w:line="360" w:lineRule="auto"/>
        <w:ind w:left="709" w:right="34"/>
        <w:jc w:val="both"/>
        <w:rPr>
          <w:rFonts w:ascii="Times New Roman" w:eastAsia="Times New Roman" w:hAnsi="Times New Roman"/>
          <w:bCs/>
          <w:sz w:val="28"/>
          <w:szCs w:val="28"/>
        </w:rPr>
      </w:pPr>
      <w:r w:rsidRPr="00FF1053">
        <w:rPr>
          <w:rFonts w:ascii="Times New Roman" w:eastAsia="Times New Roman" w:hAnsi="Times New Roman"/>
          <w:bCs/>
          <w:sz w:val="28"/>
          <w:szCs w:val="28"/>
        </w:rPr>
        <w:t>по просьбе члена комиссии;</w:t>
      </w:r>
    </w:p>
    <w:p w:rsidR="00265C83" w:rsidRPr="00FF1053" w:rsidRDefault="00265C83" w:rsidP="00265C83">
      <w:pPr>
        <w:numPr>
          <w:ilvl w:val="0"/>
          <w:numId w:val="6"/>
        </w:numPr>
        <w:shd w:val="clear" w:color="auto" w:fill="FFFFFF"/>
        <w:autoSpaceDE w:val="0"/>
        <w:autoSpaceDN w:val="0"/>
        <w:adjustRightInd w:val="0"/>
        <w:spacing w:before="5" w:after="0" w:line="360" w:lineRule="auto"/>
        <w:ind w:left="709" w:right="34"/>
        <w:jc w:val="both"/>
        <w:rPr>
          <w:rFonts w:ascii="Times New Roman" w:eastAsia="Times New Roman" w:hAnsi="Times New Roman"/>
          <w:bCs/>
          <w:sz w:val="28"/>
          <w:szCs w:val="28"/>
        </w:rPr>
      </w:pPr>
      <w:r w:rsidRPr="00FF1053">
        <w:rPr>
          <w:rFonts w:ascii="Times New Roman" w:eastAsia="Times New Roman" w:hAnsi="Times New Roman"/>
          <w:bCs/>
          <w:sz w:val="28"/>
          <w:szCs w:val="28"/>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265C83" w:rsidRPr="00FF1053" w:rsidRDefault="00265C83" w:rsidP="00265C83">
      <w:pPr>
        <w:numPr>
          <w:ilvl w:val="0"/>
          <w:numId w:val="6"/>
        </w:numPr>
        <w:shd w:val="clear" w:color="auto" w:fill="FFFFFF"/>
        <w:autoSpaceDE w:val="0"/>
        <w:autoSpaceDN w:val="0"/>
        <w:adjustRightInd w:val="0"/>
        <w:spacing w:before="5" w:after="0" w:line="360" w:lineRule="auto"/>
        <w:ind w:left="709" w:right="34"/>
        <w:jc w:val="both"/>
        <w:rPr>
          <w:rFonts w:ascii="Times New Roman" w:eastAsia="Times New Roman" w:hAnsi="Times New Roman"/>
          <w:bCs/>
          <w:sz w:val="28"/>
          <w:szCs w:val="28"/>
        </w:rPr>
      </w:pPr>
      <w:r w:rsidRPr="00FF1053">
        <w:rPr>
          <w:rFonts w:ascii="Times New Roman" w:eastAsia="Times New Roman" w:hAnsi="Times New Roman"/>
          <w:bCs/>
          <w:sz w:val="28"/>
          <w:szCs w:val="28"/>
        </w:rPr>
        <w:t>в случае привлечения члена комиссии к уголовной ответственности.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lastRenderedPageBreak/>
        <w:t>Вакантные места, образовавшиеся в комиссии, замещаются на оставшийся срок полномочий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E527C8">
        <w:rPr>
          <w:rFonts w:ascii="Times New Roman" w:hAnsi="Times New Roman"/>
          <w:sz w:val="28"/>
          <w:szCs w:val="28"/>
        </w:rPr>
        <w:t>Комиссию возглавляет председатель, избираемый членами комиссии из их числа простым большинством голосов присутствующих на заседании членов комиссии</w:t>
      </w:r>
      <w:r w:rsidRPr="00FF1053">
        <w:rPr>
          <w:rFonts w:ascii="Times New Roman" w:hAnsi="Times New Roman"/>
          <w:sz w:val="28"/>
          <w:szCs w:val="28"/>
        </w:rPr>
        <w:t>.</w:t>
      </w:r>
    </w:p>
    <w:p w:rsidR="00265C83" w:rsidRPr="00391658" w:rsidRDefault="00265C83" w:rsidP="00265C83">
      <w:pPr>
        <w:numPr>
          <w:ilvl w:val="0"/>
          <w:numId w:val="3"/>
        </w:numPr>
        <w:spacing w:after="0" w:line="360" w:lineRule="auto"/>
        <w:ind w:left="0" w:firstLine="709"/>
        <w:jc w:val="both"/>
        <w:rPr>
          <w:rFonts w:ascii="Times New Roman" w:hAnsi="Times New Roman"/>
          <w:sz w:val="28"/>
          <w:szCs w:val="28"/>
        </w:rPr>
      </w:pPr>
      <w:r w:rsidRPr="00391658">
        <w:rPr>
          <w:rFonts w:ascii="Times New Roman" w:hAnsi="Times New Roman"/>
          <w:sz w:val="28"/>
          <w:szCs w:val="28"/>
        </w:rPr>
        <w:t>Заведующий учреждением не может быть избран председателем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Комиссия вправе в любое время переизбрать своего председателя простым большинством голосов от общего числа членов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Председатель комиссии:</w:t>
      </w:r>
    </w:p>
    <w:p w:rsidR="00265C83" w:rsidRPr="00FF1053" w:rsidRDefault="00265C83" w:rsidP="00265C83">
      <w:pPr>
        <w:numPr>
          <w:ilvl w:val="0"/>
          <w:numId w:val="7"/>
        </w:numPr>
        <w:spacing w:after="0" w:line="360" w:lineRule="auto"/>
        <w:ind w:hanging="436"/>
        <w:jc w:val="both"/>
        <w:rPr>
          <w:rFonts w:ascii="Times New Roman" w:hAnsi="Times New Roman"/>
          <w:sz w:val="28"/>
          <w:szCs w:val="28"/>
        </w:rPr>
      </w:pPr>
      <w:r w:rsidRPr="00FF1053">
        <w:rPr>
          <w:rFonts w:ascii="Times New Roman" w:hAnsi="Times New Roman"/>
          <w:sz w:val="28"/>
          <w:szCs w:val="28"/>
        </w:rPr>
        <w:t>осуществляет общее руководство деятельностью комиссии;</w:t>
      </w:r>
    </w:p>
    <w:p w:rsidR="00265C83" w:rsidRPr="00FF1053" w:rsidRDefault="00265C83" w:rsidP="00265C83">
      <w:pPr>
        <w:numPr>
          <w:ilvl w:val="0"/>
          <w:numId w:val="7"/>
        </w:numPr>
        <w:spacing w:after="0" w:line="360" w:lineRule="auto"/>
        <w:ind w:hanging="436"/>
        <w:jc w:val="both"/>
        <w:rPr>
          <w:rFonts w:ascii="Times New Roman" w:hAnsi="Times New Roman"/>
          <w:sz w:val="28"/>
          <w:szCs w:val="28"/>
        </w:rPr>
      </w:pPr>
      <w:r w:rsidRPr="00FF1053">
        <w:rPr>
          <w:rFonts w:ascii="Times New Roman" w:hAnsi="Times New Roman"/>
          <w:sz w:val="28"/>
          <w:szCs w:val="28"/>
        </w:rPr>
        <w:t>ведёт заседание комиссии;</w:t>
      </w:r>
    </w:p>
    <w:p w:rsidR="00265C83" w:rsidRPr="00FF1053" w:rsidRDefault="00265C83" w:rsidP="00265C83">
      <w:pPr>
        <w:numPr>
          <w:ilvl w:val="0"/>
          <w:numId w:val="7"/>
        </w:numPr>
        <w:spacing w:after="0" w:line="360" w:lineRule="auto"/>
        <w:ind w:hanging="436"/>
        <w:jc w:val="both"/>
        <w:rPr>
          <w:rFonts w:ascii="Times New Roman" w:hAnsi="Times New Roman"/>
          <w:sz w:val="28"/>
          <w:szCs w:val="28"/>
        </w:rPr>
      </w:pPr>
      <w:r w:rsidRPr="00FF1053">
        <w:rPr>
          <w:rFonts w:ascii="Times New Roman" w:hAnsi="Times New Roman"/>
          <w:sz w:val="28"/>
          <w:szCs w:val="28"/>
        </w:rPr>
        <w:t>подписывает протокол заседания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Обращение в комиссию могут направлять родители (законные представители) обучающихся, педагогические работники и их представители, заведующий учреждением либо представитель учреждения, действующий на основании доверенности.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lastRenderedPageBreak/>
        <w:t xml:space="preserve">Срок обращения в комиссию составляет </w:t>
      </w:r>
      <w:r w:rsidRPr="00391658">
        <w:rPr>
          <w:rFonts w:ascii="Times New Roman" w:hAnsi="Times New Roman"/>
          <w:sz w:val="28"/>
          <w:szCs w:val="28"/>
        </w:rPr>
        <w:t>30</w:t>
      </w:r>
      <w:r w:rsidRPr="00FF1053">
        <w:rPr>
          <w:rFonts w:ascii="Times New Roman" w:hAnsi="Times New Roman"/>
          <w:sz w:val="28"/>
          <w:szCs w:val="28"/>
        </w:rPr>
        <w:t xml:space="preserve">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 xml:space="preserve">Комиссия обязана рассмотреть поступившее от участника (участников) образовательных отношений письменное заявление в течение </w:t>
      </w:r>
      <w:r w:rsidRPr="00391658">
        <w:rPr>
          <w:rFonts w:ascii="Times New Roman" w:hAnsi="Times New Roman"/>
          <w:sz w:val="28"/>
          <w:szCs w:val="28"/>
        </w:rPr>
        <w:t>десяти</w:t>
      </w:r>
      <w:r w:rsidRPr="00FF1053">
        <w:rPr>
          <w:rFonts w:ascii="Times New Roman" w:hAnsi="Times New Roman"/>
          <w:sz w:val="28"/>
          <w:szCs w:val="28"/>
        </w:rPr>
        <w:t xml:space="preserve"> календарных дней со дня его подачи.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Заседания комиссии созываются председателем комиссии, а в его отсутствие – заместителем председателя. Правом созыва заседания комиссии обладают также заведующий учреждением. Комиссия также может созываться по инициативе не менее чем 1/3 членов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E527C8">
        <w:rPr>
          <w:rFonts w:ascii="Times New Roman" w:hAnsi="Times New Roman"/>
          <w:sz w:val="28"/>
          <w:szCs w:val="28"/>
        </w:rPr>
        <w:t>Заседание комиссии правомочно, если все члены комиссии извещены о времени и месте его проведения и на нем присутствуют не менее половины от общего числа членов комиссии</w:t>
      </w:r>
      <w:r w:rsidRPr="00FF1053">
        <w:rPr>
          <w:rFonts w:ascii="Times New Roman" w:hAnsi="Times New Roman"/>
          <w:sz w:val="28"/>
          <w:szCs w:val="28"/>
        </w:rPr>
        <w:t>.</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Члены комиссии и лица, участвовавшие в ее заседании, не вправе разглашать сведения, ставшие им известными в ходе работы комиссии.</w:t>
      </w:r>
      <w:r w:rsidRPr="00FF1053">
        <w:rPr>
          <w:rStyle w:val="a6"/>
          <w:rFonts w:ascii="Times New Roman" w:hAnsi="Times New Roman"/>
          <w:sz w:val="28"/>
          <w:szCs w:val="28"/>
        </w:rPr>
        <w:footnoteReference w:id="3"/>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w:t>
      </w:r>
      <w:r w:rsidRPr="00FF1053">
        <w:rPr>
          <w:rFonts w:ascii="Times New Roman" w:hAnsi="Times New Roman"/>
          <w:sz w:val="28"/>
          <w:szCs w:val="28"/>
        </w:rPr>
        <w:lastRenderedPageBreak/>
        <w:t>соответствующий член комиссии не принимает участия в рассмотрении указанного вопроса.</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265C83" w:rsidRPr="00391658" w:rsidRDefault="00265C83" w:rsidP="00265C83">
      <w:pPr>
        <w:numPr>
          <w:ilvl w:val="0"/>
          <w:numId w:val="3"/>
        </w:numPr>
        <w:spacing w:after="0" w:line="360" w:lineRule="auto"/>
        <w:ind w:left="0" w:firstLine="709"/>
        <w:jc w:val="both"/>
        <w:rPr>
          <w:rFonts w:ascii="Times New Roman" w:hAnsi="Times New Roman"/>
          <w:b/>
          <w:sz w:val="28"/>
          <w:szCs w:val="28"/>
        </w:rPr>
      </w:pPr>
      <w:r w:rsidRPr="00FF1053">
        <w:rPr>
          <w:rFonts w:ascii="Times New Roman" w:hAnsi="Times New Roman"/>
          <w:sz w:val="28"/>
          <w:szCs w:val="28"/>
        </w:rPr>
        <w:t xml:space="preserve">Комиссия </w:t>
      </w:r>
      <w:r w:rsidRPr="00391658">
        <w:rPr>
          <w:rFonts w:ascii="Times New Roman" w:hAnsi="Times New Roman"/>
          <w:b/>
          <w:sz w:val="28"/>
          <w:szCs w:val="28"/>
        </w:rPr>
        <w:t>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В случае установления комиссией признаков дисциплинарного проступка в действиях (бездействии) работника учреждения информация об этом представляется заведующему учреждением для решения вопроса о применении к работнику учреждения мер ответственности, предусмотренных законодательством.</w:t>
      </w:r>
    </w:p>
    <w:p w:rsidR="00265C83" w:rsidRPr="00FF1053" w:rsidRDefault="00265C83" w:rsidP="00265C83">
      <w:pPr>
        <w:spacing w:line="360" w:lineRule="auto"/>
        <w:ind w:firstLine="709"/>
        <w:jc w:val="both"/>
        <w:rPr>
          <w:rFonts w:ascii="Times New Roman" w:hAnsi="Times New Roman"/>
          <w:sz w:val="28"/>
          <w:szCs w:val="28"/>
        </w:rPr>
      </w:pPr>
      <w:r w:rsidRPr="00FF1053">
        <w:rPr>
          <w:rFonts w:ascii="Times New Roman" w:hAnsi="Times New Roman"/>
          <w:sz w:val="28"/>
          <w:szCs w:val="28"/>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265C83" w:rsidRPr="00FF1053" w:rsidRDefault="00265C83" w:rsidP="00265C83">
      <w:pPr>
        <w:spacing w:line="360" w:lineRule="auto"/>
        <w:ind w:firstLine="709"/>
        <w:jc w:val="both"/>
        <w:rPr>
          <w:rFonts w:ascii="Times New Roman" w:hAnsi="Times New Roman"/>
          <w:sz w:val="28"/>
          <w:szCs w:val="28"/>
        </w:rPr>
      </w:pPr>
      <w:r w:rsidRPr="00FF1053">
        <w:rPr>
          <w:rFonts w:ascii="Times New Roman" w:hAnsi="Times New Roman"/>
          <w:sz w:val="28"/>
          <w:szCs w:val="28"/>
        </w:rPr>
        <w:t>В работе комиссии может быть предусмотрен порядок тайного голосования, который устанавливается на заседании комиссии.</w:t>
      </w:r>
    </w:p>
    <w:p w:rsidR="00265C83" w:rsidRPr="00FF1053" w:rsidRDefault="00265C83" w:rsidP="00265C83">
      <w:pPr>
        <w:tabs>
          <w:tab w:val="left" w:pos="1134"/>
        </w:tabs>
        <w:spacing w:line="360" w:lineRule="auto"/>
        <w:ind w:firstLine="709"/>
        <w:jc w:val="both"/>
        <w:rPr>
          <w:rFonts w:ascii="Times New Roman" w:hAnsi="Times New Roman"/>
          <w:sz w:val="28"/>
          <w:szCs w:val="28"/>
        </w:rPr>
      </w:pPr>
      <w:r w:rsidRPr="00FF1053">
        <w:rPr>
          <w:rFonts w:ascii="Times New Roman" w:hAnsi="Times New Roman"/>
          <w:sz w:val="28"/>
          <w:szCs w:val="28"/>
        </w:rPr>
        <w:t>Решение комиссии оформляется протоколом, который подписывается председателем и секретарем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lastRenderedPageBreak/>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Копии протокола заседания комиссии в 3-дневный срок со дня заседания направляются заведующему учреждением, полностью или в виде выписок из протокола – заинтересованным лицам.</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Решение комиссии может быть обжаловано в установленном законодательством Российской Федерации порядке.</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r w:rsidRPr="00FF1053">
        <w:rPr>
          <w:rStyle w:val="a6"/>
          <w:rFonts w:ascii="Times New Roman" w:hAnsi="Times New Roman"/>
          <w:sz w:val="28"/>
          <w:szCs w:val="28"/>
        </w:rPr>
        <w:footnoteReference w:id="4"/>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 xml:space="preserve">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w:t>
      </w:r>
      <w:r w:rsidRPr="00FF1053">
        <w:rPr>
          <w:rFonts w:ascii="Times New Roman" w:hAnsi="Times New Roman"/>
          <w:sz w:val="28"/>
          <w:szCs w:val="28"/>
        </w:rPr>
        <w:lastRenderedPageBreak/>
        <w:t>без уважительных причин комиссия может принять решение о рассмотрении указанного вопроса в отсутствие педагогического работника.</w:t>
      </w:r>
      <w:r w:rsidRPr="00FF1053">
        <w:rPr>
          <w:rStyle w:val="a6"/>
          <w:rFonts w:ascii="Times New Roman" w:hAnsi="Times New Roman"/>
          <w:sz w:val="28"/>
          <w:szCs w:val="28"/>
        </w:rPr>
        <w:footnoteReference w:id="5"/>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265C83" w:rsidRPr="00FF1053" w:rsidRDefault="00265C83" w:rsidP="00265C83">
      <w:pPr>
        <w:numPr>
          <w:ilvl w:val="0"/>
          <w:numId w:val="4"/>
        </w:numPr>
        <w:spacing w:after="0" w:line="360" w:lineRule="auto"/>
        <w:ind w:left="709" w:hanging="425"/>
        <w:jc w:val="both"/>
        <w:rPr>
          <w:rFonts w:ascii="Times New Roman" w:hAnsi="Times New Roman"/>
          <w:sz w:val="28"/>
          <w:szCs w:val="28"/>
        </w:rPr>
      </w:pPr>
      <w:r w:rsidRPr="00FF1053">
        <w:rPr>
          <w:rFonts w:ascii="Times New Roman" w:hAnsi="Times New Roman"/>
          <w:sz w:val="28"/>
          <w:szCs w:val="28"/>
        </w:rPr>
        <w:t>установить, что педагогический работник соблюдал требования об урегулировании конфликта интересов;</w:t>
      </w:r>
    </w:p>
    <w:p w:rsidR="00265C83" w:rsidRPr="00FF1053" w:rsidRDefault="00265C83" w:rsidP="00265C83">
      <w:pPr>
        <w:numPr>
          <w:ilvl w:val="0"/>
          <w:numId w:val="4"/>
        </w:numPr>
        <w:spacing w:after="0" w:line="360" w:lineRule="auto"/>
        <w:ind w:left="709" w:hanging="425"/>
        <w:jc w:val="both"/>
        <w:rPr>
          <w:rFonts w:ascii="Times New Roman" w:hAnsi="Times New Roman"/>
          <w:sz w:val="28"/>
          <w:szCs w:val="28"/>
        </w:rPr>
      </w:pPr>
      <w:r w:rsidRPr="00FF1053">
        <w:rPr>
          <w:rFonts w:ascii="Times New Roman" w:hAnsi="Times New Roman"/>
          <w:sz w:val="28"/>
          <w:szCs w:val="28"/>
        </w:rPr>
        <w:t>установить, что педагогический работник не соблюдал требования об урегулировании конфликта интересов. В этом случае комиссия рекомендует заведующему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В комиссию принимаются заявления по вопросам применения локальных нормативных актов учреждения.</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По итогам рассмотрения вопроса применения локальных нормативных актов комиссия принимает одно из следующих решений:</w:t>
      </w:r>
    </w:p>
    <w:p w:rsidR="00265C83" w:rsidRPr="00FF1053" w:rsidRDefault="00265C83" w:rsidP="00265C83">
      <w:pPr>
        <w:numPr>
          <w:ilvl w:val="0"/>
          <w:numId w:val="8"/>
        </w:numPr>
        <w:spacing w:after="0" w:line="360" w:lineRule="auto"/>
        <w:ind w:left="709" w:hanging="436"/>
        <w:jc w:val="both"/>
        <w:rPr>
          <w:rFonts w:ascii="Times New Roman" w:hAnsi="Times New Roman"/>
          <w:sz w:val="28"/>
          <w:szCs w:val="28"/>
        </w:rPr>
      </w:pPr>
      <w:r w:rsidRPr="00FF1053">
        <w:rPr>
          <w:rFonts w:ascii="Times New Roman" w:hAnsi="Times New Roman"/>
          <w:sz w:val="28"/>
          <w:szCs w:val="28"/>
        </w:rPr>
        <w:t>установить соблюдение требований локального нормативного акта;</w:t>
      </w:r>
    </w:p>
    <w:p w:rsidR="00265C83" w:rsidRPr="00FF1053" w:rsidRDefault="00265C83" w:rsidP="00265C83">
      <w:pPr>
        <w:numPr>
          <w:ilvl w:val="0"/>
          <w:numId w:val="8"/>
        </w:numPr>
        <w:spacing w:after="0" w:line="360" w:lineRule="auto"/>
        <w:ind w:left="709" w:hanging="436"/>
        <w:jc w:val="both"/>
        <w:rPr>
          <w:rFonts w:ascii="Times New Roman" w:hAnsi="Times New Roman"/>
          <w:sz w:val="28"/>
          <w:szCs w:val="28"/>
        </w:rPr>
      </w:pPr>
      <w:r w:rsidRPr="00FF1053">
        <w:rPr>
          <w:rFonts w:ascii="Times New Roman" w:hAnsi="Times New Roman"/>
          <w:sz w:val="28"/>
          <w:szCs w:val="28"/>
        </w:rPr>
        <w:t>установить несоблюдение требований локального нормативного акта. В этом случае заведующий учреждением обязан принять меры по обеспечению соблюдения требования локального нормативного акта.</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 xml:space="preserve">По итогам рассмотрения вопросов, указанных в пунктах 40, 43 настоящего порядка, при наличии к тому оснований комиссия может принять иное решение, чем это предусмотрено пунктами 40, 43 настоящего порядка. </w:t>
      </w:r>
      <w:r w:rsidRPr="00FF1053">
        <w:rPr>
          <w:rFonts w:ascii="Times New Roman" w:hAnsi="Times New Roman"/>
          <w:sz w:val="28"/>
          <w:szCs w:val="28"/>
        </w:rPr>
        <w:lastRenderedPageBreak/>
        <w:t>Основания и мотивы принятия такого решения должны быть отражены в протоколе заседания комиссии.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Решения комиссии исполняются в установленные ею сроки.</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265C83" w:rsidRPr="00FF1053" w:rsidRDefault="00265C83" w:rsidP="00265C83">
      <w:pPr>
        <w:numPr>
          <w:ilvl w:val="0"/>
          <w:numId w:val="3"/>
        </w:numPr>
        <w:spacing w:after="0" w:line="360" w:lineRule="auto"/>
        <w:ind w:left="0" w:firstLine="709"/>
        <w:jc w:val="both"/>
        <w:rPr>
          <w:rFonts w:ascii="Times New Roman" w:hAnsi="Times New Roman"/>
          <w:sz w:val="28"/>
          <w:szCs w:val="28"/>
        </w:rPr>
      </w:pPr>
      <w:r w:rsidRPr="00FF1053">
        <w:rPr>
          <w:rFonts w:ascii="Times New Roman" w:hAnsi="Times New Roman"/>
          <w:sz w:val="28"/>
          <w:szCs w:val="28"/>
        </w:rPr>
        <w:t>Для исполнения решений комиссии могут быть подготовлены проекты локальных нормативных актов учреждения, приказов или поручений заведующего учреждением.</w:t>
      </w:r>
    </w:p>
    <w:p w:rsidR="00265C83" w:rsidRPr="00FF1053" w:rsidRDefault="00265C83" w:rsidP="00265C83">
      <w:pPr>
        <w:tabs>
          <w:tab w:val="left" w:pos="1134"/>
        </w:tabs>
        <w:spacing w:line="360" w:lineRule="auto"/>
        <w:jc w:val="center"/>
        <w:rPr>
          <w:rFonts w:ascii="Times New Roman" w:hAnsi="Times New Roman"/>
          <w:sz w:val="28"/>
          <w:szCs w:val="28"/>
        </w:rPr>
      </w:pPr>
      <w:r w:rsidRPr="00FF1053">
        <w:rPr>
          <w:rFonts w:ascii="Times New Roman" w:hAnsi="Times New Roman"/>
          <w:sz w:val="28"/>
          <w:szCs w:val="28"/>
        </w:rPr>
        <w:t>_______________</w:t>
      </w:r>
    </w:p>
    <w:p w:rsidR="003C5174" w:rsidRDefault="003C5174">
      <w:bookmarkStart w:id="0" w:name="_GoBack"/>
      <w:bookmarkEnd w:id="0"/>
    </w:p>
    <w:sectPr w:rsidR="003C51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6A" w:rsidRDefault="009F7E6A" w:rsidP="003E337F">
      <w:pPr>
        <w:spacing w:after="0" w:line="240" w:lineRule="auto"/>
      </w:pPr>
      <w:r>
        <w:separator/>
      </w:r>
    </w:p>
  </w:endnote>
  <w:endnote w:type="continuationSeparator" w:id="0">
    <w:p w:rsidR="009F7E6A" w:rsidRDefault="009F7E6A" w:rsidP="003E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6A" w:rsidRDefault="009F7E6A" w:rsidP="003E337F">
      <w:pPr>
        <w:spacing w:after="0" w:line="240" w:lineRule="auto"/>
      </w:pPr>
      <w:r>
        <w:separator/>
      </w:r>
    </w:p>
  </w:footnote>
  <w:footnote w:type="continuationSeparator" w:id="0">
    <w:p w:rsidR="009F7E6A" w:rsidRDefault="009F7E6A" w:rsidP="003E337F">
      <w:pPr>
        <w:spacing w:after="0" w:line="240" w:lineRule="auto"/>
      </w:pPr>
      <w:r>
        <w:continuationSeparator/>
      </w:r>
    </w:p>
  </w:footnote>
  <w:footnote w:id="1">
    <w:p w:rsidR="003E337F" w:rsidRDefault="003E337F" w:rsidP="003E337F">
      <w:pPr>
        <w:pStyle w:val="a4"/>
      </w:pPr>
    </w:p>
  </w:footnote>
  <w:footnote w:id="2">
    <w:p w:rsidR="00265C83" w:rsidRPr="00D7532D" w:rsidRDefault="00265C83" w:rsidP="00265C83">
      <w:pPr>
        <w:pStyle w:val="a4"/>
        <w:jc w:val="both"/>
        <w:rPr>
          <w:rFonts w:ascii="Times New Roman" w:hAnsi="Times New Roman"/>
        </w:rPr>
      </w:pPr>
    </w:p>
  </w:footnote>
  <w:footnote w:id="3">
    <w:p w:rsidR="00265C83" w:rsidRPr="00025695" w:rsidRDefault="00265C83" w:rsidP="00265C83">
      <w:pPr>
        <w:pStyle w:val="a4"/>
        <w:jc w:val="both"/>
        <w:rPr>
          <w:rFonts w:ascii="Times New Roman" w:hAnsi="Times New Roman"/>
        </w:rPr>
      </w:pPr>
    </w:p>
  </w:footnote>
  <w:footnote w:id="4">
    <w:p w:rsidR="00265C83" w:rsidRPr="00C944C4" w:rsidRDefault="00265C83" w:rsidP="00265C83">
      <w:pPr>
        <w:pStyle w:val="a4"/>
        <w:jc w:val="both"/>
        <w:rPr>
          <w:rFonts w:ascii="Times New Roman" w:hAnsi="Times New Roman"/>
        </w:rPr>
      </w:pPr>
    </w:p>
  </w:footnote>
  <w:footnote w:id="5">
    <w:p w:rsidR="00265C83" w:rsidRPr="00C944C4" w:rsidRDefault="00265C83" w:rsidP="00265C83">
      <w:pPr>
        <w:pStyle w:val="a4"/>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0027F"/>
    <w:multiLevelType w:val="hybridMultilevel"/>
    <w:tmpl w:val="D7962B02"/>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F73B6F"/>
    <w:multiLevelType w:val="multilevel"/>
    <w:tmpl w:val="9300D2CC"/>
    <w:lvl w:ilvl="0">
      <w:start w:val="1"/>
      <w:numFmt w:val="decimal"/>
      <w:lvlText w:val="%1."/>
      <w:lvlJc w:val="left"/>
      <w:pPr>
        <w:ind w:left="495" w:hanging="495"/>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
    <w:nsid w:val="37100E7C"/>
    <w:multiLevelType w:val="hybridMultilevel"/>
    <w:tmpl w:val="B3BA885E"/>
    <w:lvl w:ilvl="0" w:tplc="767E5A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A8E2476"/>
    <w:multiLevelType w:val="hybridMultilevel"/>
    <w:tmpl w:val="4BA44B88"/>
    <w:lvl w:ilvl="0" w:tplc="D4C88EC6">
      <w:start w:val="1"/>
      <w:numFmt w:val="decimal"/>
      <w:lvlText w:val="%1."/>
      <w:lvlJc w:val="left"/>
      <w:pPr>
        <w:ind w:left="36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C52F8F"/>
    <w:multiLevelType w:val="hybridMultilevel"/>
    <w:tmpl w:val="854643E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1FC7D36"/>
    <w:multiLevelType w:val="hybridMultilevel"/>
    <w:tmpl w:val="C4301E2A"/>
    <w:lvl w:ilvl="0" w:tplc="CE2632D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337F"/>
    <w:rsid w:val="00265C83"/>
    <w:rsid w:val="003C5174"/>
    <w:rsid w:val="003E337F"/>
    <w:rsid w:val="009F7E6A"/>
    <w:rsid w:val="00F32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B77D4-19DB-441D-8F4F-70F476B9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37F"/>
    <w:pPr>
      <w:spacing w:after="0" w:line="240" w:lineRule="auto"/>
    </w:pPr>
  </w:style>
  <w:style w:type="paragraph" w:styleId="a4">
    <w:name w:val="footnote text"/>
    <w:basedOn w:val="a"/>
    <w:link w:val="a5"/>
    <w:uiPriority w:val="99"/>
    <w:semiHidden/>
    <w:unhideWhenUsed/>
    <w:rsid w:val="003E337F"/>
    <w:pPr>
      <w:spacing w:after="0" w:line="240" w:lineRule="auto"/>
    </w:pPr>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3E337F"/>
    <w:rPr>
      <w:rFonts w:ascii="Calibri" w:eastAsia="Calibri" w:hAnsi="Calibri" w:cs="Times New Roman"/>
      <w:sz w:val="20"/>
      <w:szCs w:val="20"/>
      <w:lang w:eastAsia="en-US"/>
    </w:rPr>
  </w:style>
  <w:style w:type="character" w:styleId="a6">
    <w:name w:val="footnote reference"/>
    <w:uiPriority w:val="99"/>
    <w:semiHidden/>
    <w:unhideWhenUsed/>
    <w:rsid w:val="003E337F"/>
    <w:rPr>
      <w:vertAlign w:val="superscript"/>
    </w:rPr>
  </w:style>
  <w:style w:type="paragraph" w:styleId="a7">
    <w:name w:val="List Paragraph"/>
    <w:basedOn w:val="a"/>
    <w:uiPriority w:val="34"/>
    <w:qFormat/>
    <w:rsid w:val="00F32132"/>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4291</Words>
  <Characters>24464</Characters>
  <Application>Microsoft Office Word</Application>
  <DocSecurity>0</DocSecurity>
  <Lines>203</Lines>
  <Paragraphs>57</Paragraphs>
  <ScaleCrop>false</ScaleCrop>
  <Company>МДОУ</Company>
  <LinksUpToDate>false</LinksUpToDate>
  <CharactersWithSpaces>28698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dc:creator>
  <cp:keywords/>
  <dc:description/>
  <cp:lastModifiedBy>user</cp:lastModifiedBy>
  <cp:revision>4</cp:revision>
  <dcterms:created xsi:type="dcterms:W3CDTF">2014-01-13T07:38:00Z</dcterms:created>
  <dcterms:modified xsi:type="dcterms:W3CDTF">2014-03-22T16:02:00Z</dcterms:modified>
</cp:coreProperties>
</file>